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39DFA" w14:textId="30C1CF9C" w:rsidR="004E7763" w:rsidRDefault="00770F31" w:rsidP="004E7763">
      <w:pPr>
        <w:jc w:val="center"/>
        <w:rPr>
          <w:rFonts w:ascii="Times New Roman" w:eastAsia="Times New Roman" w:hAnsi="Times New Roman" w:cs="Times New Roman"/>
          <w:b/>
          <w:bCs/>
          <w:sz w:val="96"/>
          <w:szCs w:val="96"/>
        </w:rPr>
      </w:pPr>
      <w:r>
        <w:rPr>
          <w:rFonts w:ascii="Times New Roman" w:eastAsia="Times New Roman" w:hAnsi="Times New Roman" w:cs="Times New Roman"/>
          <w:b/>
          <w:bCs/>
          <w:sz w:val="96"/>
          <w:szCs w:val="96"/>
        </w:rPr>
        <w:t xml:space="preserve">  </w:t>
      </w:r>
      <w:bookmarkStart w:id="0" w:name="_GoBack"/>
      <w:bookmarkEnd w:id="0"/>
    </w:p>
    <w:p w14:paraId="2AEBE23D" w14:textId="55F72F04" w:rsidR="00E00B0C" w:rsidRPr="004E7763" w:rsidRDefault="004E7763" w:rsidP="004E7763">
      <w:pPr>
        <w:jc w:val="center"/>
        <w:rPr>
          <w:rFonts w:ascii="Times New Roman" w:eastAsia="Times New Roman" w:hAnsi="Times New Roman" w:cs="Times New Roman"/>
          <w:b/>
          <w:bCs/>
          <w:sz w:val="96"/>
          <w:szCs w:val="96"/>
        </w:rPr>
      </w:pPr>
      <w:r w:rsidRPr="004E7763">
        <w:rPr>
          <w:rFonts w:ascii="Times New Roman" w:eastAsia="Times New Roman" w:hAnsi="Times New Roman" w:cs="Times New Roman"/>
          <w:b/>
          <w:bCs/>
          <w:sz w:val="96"/>
          <w:szCs w:val="96"/>
        </w:rPr>
        <w:t>Výroční zpráva</w:t>
      </w:r>
    </w:p>
    <w:p w14:paraId="26972824" w14:textId="66E39E8A" w:rsidR="004E7763" w:rsidRDefault="004E7763" w:rsidP="004E7763">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o činnosti školského zařízení Střediska výchovné péče Vyškov</w:t>
      </w:r>
    </w:p>
    <w:p w14:paraId="4545F64A" w14:textId="1103742D" w:rsidR="004E7763" w:rsidRDefault="004E7763" w:rsidP="004E7763">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za školní rok 2024/2025</w:t>
      </w:r>
    </w:p>
    <w:p w14:paraId="4C8C91ED" w14:textId="47C7180D" w:rsidR="004E7763" w:rsidRDefault="004E7763" w:rsidP="004E7763">
      <w:pPr>
        <w:jc w:val="center"/>
        <w:rPr>
          <w:rFonts w:ascii="Times New Roman" w:eastAsia="Times New Roman" w:hAnsi="Times New Roman" w:cs="Times New Roman"/>
          <w:sz w:val="44"/>
          <w:szCs w:val="44"/>
        </w:rPr>
      </w:pPr>
    </w:p>
    <w:p w14:paraId="3BF2743A" w14:textId="5A0228C8" w:rsidR="004E7763" w:rsidRDefault="004E7763" w:rsidP="004E7763">
      <w:pPr>
        <w:jc w:val="center"/>
        <w:rPr>
          <w:rFonts w:ascii="Times New Roman" w:eastAsia="Times New Roman" w:hAnsi="Times New Roman" w:cs="Times New Roman"/>
          <w:sz w:val="44"/>
          <w:szCs w:val="44"/>
        </w:rPr>
      </w:pPr>
      <w:r>
        <w:rPr>
          <w:rFonts w:ascii="Times New Roman" w:eastAsia="Times New Roman" w:hAnsi="Times New Roman" w:cs="Times New Roman"/>
          <w:noProof/>
          <w:sz w:val="44"/>
          <w:szCs w:val="44"/>
          <w:lang w:eastAsia="cs-CZ"/>
        </w:rPr>
        <w:drawing>
          <wp:inline distT="0" distB="0" distL="0" distR="0" wp14:anchorId="59B111D1" wp14:editId="6E02DEC3">
            <wp:extent cx="5762625" cy="2209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209800"/>
                    </a:xfrm>
                    <a:prstGeom prst="rect">
                      <a:avLst/>
                    </a:prstGeom>
                    <a:noFill/>
                    <a:ln>
                      <a:noFill/>
                    </a:ln>
                  </pic:spPr>
                </pic:pic>
              </a:graphicData>
            </a:graphic>
          </wp:inline>
        </w:drawing>
      </w:r>
    </w:p>
    <w:p w14:paraId="1FE36A62" w14:textId="16EF837B" w:rsidR="004E7763" w:rsidRDefault="004E7763" w:rsidP="004E7763">
      <w:pPr>
        <w:jc w:val="right"/>
        <w:rPr>
          <w:rFonts w:ascii="Times New Roman" w:eastAsia="Times New Roman" w:hAnsi="Times New Roman" w:cs="Times New Roman"/>
          <w:sz w:val="44"/>
          <w:szCs w:val="44"/>
        </w:rPr>
      </w:pPr>
    </w:p>
    <w:p w14:paraId="7D93D2A2" w14:textId="2B047F99" w:rsidR="004E7763" w:rsidRDefault="004E7763" w:rsidP="004E7763">
      <w:pPr>
        <w:jc w:val="right"/>
        <w:rPr>
          <w:rFonts w:ascii="Times New Roman" w:eastAsia="Times New Roman" w:hAnsi="Times New Roman" w:cs="Times New Roman"/>
          <w:sz w:val="44"/>
          <w:szCs w:val="44"/>
        </w:rPr>
      </w:pPr>
    </w:p>
    <w:p w14:paraId="669FD60A" w14:textId="1CE32616" w:rsidR="004E7763" w:rsidRDefault="004E7763" w:rsidP="004E7763">
      <w:pPr>
        <w:jc w:val="right"/>
        <w:rPr>
          <w:rFonts w:ascii="Times New Roman" w:eastAsia="Times New Roman" w:hAnsi="Times New Roman" w:cs="Times New Roman"/>
          <w:sz w:val="44"/>
          <w:szCs w:val="44"/>
        </w:rPr>
      </w:pPr>
    </w:p>
    <w:p w14:paraId="5138D569" w14:textId="45D4C7B4" w:rsidR="004E7763" w:rsidRDefault="004E7763" w:rsidP="004E776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 Brně 25. 9. 2025</w:t>
      </w:r>
    </w:p>
    <w:p w14:paraId="45CFD19C" w14:textId="3DBA3B03" w:rsidR="004E7763" w:rsidRPr="004E7763" w:rsidRDefault="004E7763" w:rsidP="004E77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608 658 076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9" w:history="1">
        <w:r w:rsidRPr="00A40290">
          <w:rPr>
            <w:rStyle w:val="Hypertextovodkaz"/>
          </w:rPr>
          <w:t>http://svpvyskov.cz/</w:t>
        </w:r>
      </w:hyperlink>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e-mail: info@svpvyskov.cz</w:t>
      </w:r>
    </w:p>
    <w:p w14:paraId="2E654688" w14:textId="1DC821B8" w:rsidR="004E7763" w:rsidRDefault="004E776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1C26497" w14:textId="36CB77CF" w:rsidR="004E7763" w:rsidRPr="004E7763" w:rsidRDefault="004E7763" w:rsidP="004C7347">
      <w:pPr>
        <w:pStyle w:val="Odstavecseseznamem"/>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Základní údaje o Středisku výchovné péče</w:t>
      </w:r>
    </w:p>
    <w:p w14:paraId="36C014B8" w14:textId="1A83BC32" w:rsidR="004E7763" w:rsidRPr="00420352" w:rsidRDefault="004E7763" w:rsidP="004C7347">
      <w:pPr>
        <w:pStyle w:val="Odstavecseseznamem"/>
        <w:numPr>
          <w:ilvl w:val="0"/>
          <w:numId w:val="4"/>
        </w:numPr>
        <w:spacing w:line="360" w:lineRule="auto"/>
        <w:rPr>
          <w:rFonts w:ascii="Times New Roman" w:eastAsia="Times New Roman" w:hAnsi="Times New Roman" w:cs="Times New Roman"/>
          <w:b/>
          <w:sz w:val="24"/>
          <w:szCs w:val="24"/>
        </w:rPr>
      </w:pPr>
      <w:r w:rsidRPr="00420352">
        <w:rPr>
          <w:rFonts w:ascii="Times New Roman" w:eastAsia="Times New Roman" w:hAnsi="Times New Roman" w:cs="Times New Roman"/>
          <w:b/>
          <w:sz w:val="24"/>
          <w:szCs w:val="24"/>
        </w:rPr>
        <w:t>Charakteristika Střediska výchovné péče</w:t>
      </w:r>
    </w:p>
    <w:p w14:paraId="4AD77AF1" w14:textId="3A962A43" w:rsidR="004E7763" w:rsidRPr="00420352" w:rsidRDefault="004E7763" w:rsidP="004C7347">
      <w:pPr>
        <w:pStyle w:val="Odstavecseseznamem"/>
        <w:numPr>
          <w:ilvl w:val="0"/>
          <w:numId w:val="4"/>
        </w:numPr>
        <w:spacing w:line="360" w:lineRule="auto"/>
        <w:rPr>
          <w:rFonts w:ascii="Times New Roman" w:eastAsia="Times New Roman" w:hAnsi="Times New Roman" w:cs="Times New Roman"/>
          <w:b/>
          <w:sz w:val="24"/>
          <w:szCs w:val="24"/>
        </w:rPr>
      </w:pPr>
      <w:r w:rsidRPr="00420352">
        <w:rPr>
          <w:rFonts w:ascii="Times New Roman" w:eastAsia="Times New Roman" w:hAnsi="Times New Roman" w:cs="Times New Roman"/>
          <w:b/>
          <w:sz w:val="24"/>
          <w:szCs w:val="24"/>
        </w:rPr>
        <w:t>Ambulantní program Střediska výchovné péče</w:t>
      </w:r>
    </w:p>
    <w:p w14:paraId="2DE01B17" w14:textId="3CFB182E" w:rsidR="004E7763" w:rsidRPr="00420352" w:rsidRDefault="004E7763" w:rsidP="004C7347">
      <w:pPr>
        <w:pStyle w:val="Odstavecseseznamem"/>
        <w:numPr>
          <w:ilvl w:val="0"/>
          <w:numId w:val="4"/>
        </w:numPr>
        <w:spacing w:line="360" w:lineRule="auto"/>
        <w:rPr>
          <w:rFonts w:ascii="Times New Roman" w:eastAsia="Times New Roman" w:hAnsi="Times New Roman" w:cs="Times New Roman"/>
          <w:b/>
          <w:sz w:val="24"/>
          <w:szCs w:val="24"/>
        </w:rPr>
      </w:pPr>
      <w:r w:rsidRPr="00420352">
        <w:rPr>
          <w:rFonts w:ascii="Times New Roman" w:eastAsia="Times New Roman" w:hAnsi="Times New Roman" w:cs="Times New Roman"/>
          <w:b/>
          <w:sz w:val="24"/>
          <w:szCs w:val="24"/>
        </w:rPr>
        <w:t>Údaje o klientech Střediska výchovné péče</w:t>
      </w:r>
    </w:p>
    <w:p w14:paraId="07DB7248" w14:textId="58B6F195" w:rsidR="004E7763" w:rsidRPr="00420352" w:rsidRDefault="004E7763" w:rsidP="004C7347">
      <w:pPr>
        <w:pStyle w:val="Odstavecseseznamem"/>
        <w:numPr>
          <w:ilvl w:val="0"/>
          <w:numId w:val="4"/>
        </w:numPr>
        <w:spacing w:line="360" w:lineRule="auto"/>
        <w:rPr>
          <w:rFonts w:ascii="Times New Roman" w:eastAsia="Times New Roman" w:hAnsi="Times New Roman" w:cs="Times New Roman"/>
          <w:b/>
          <w:sz w:val="24"/>
          <w:szCs w:val="24"/>
        </w:rPr>
      </w:pPr>
      <w:r w:rsidRPr="00420352">
        <w:rPr>
          <w:rFonts w:ascii="Times New Roman" w:eastAsia="Times New Roman" w:hAnsi="Times New Roman" w:cs="Times New Roman"/>
          <w:b/>
          <w:sz w:val="24"/>
          <w:szCs w:val="24"/>
        </w:rPr>
        <w:t>Údaje o pracovnících Střediska výchovné péče</w:t>
      </w:r>
    </w:p>
    <w:p w14:paraId="7D5ED497" w14:textId="40EA621E" w:rsidR="004E7763" w:rsidRPr="00420352" w:rsidRDefault="004E7763" w:rsidP="004C7347">
      <w:pPr>
        <w:pStyle w:val="Odstavecseseznamem"/>
        <w:numPr>
          <w:ilvl w:val="0"/>
          <w:numId w:val="4"/>
        </w:numPr>
        <w:spacing w:line="360" w:lineRule="auto"/>
        <w:rPr>
          <w:rFonts w:ascii="Times New Roman" w:eastAsia="Times New Roman" w:hAnsi="Times New Roman" w:cs="Times New Roman"/>
          <w:b/>
          <w:sz w:val="24"/>
          <w:szCs w:val="24"/>
        </w:rPr>
      </w:pPr>
      <w:r w:rsidRPr="00420352">
        <w:rPr>
          <w:rFonts w:ascii="Times New Roman" w:eastAsia="Times New Roman" w:hAnsi="Times New Roman" w:cs="Times New Roman"/>
          <w:b/>
          <w:sz w:val="24"/>
          <w:szCs w:val="24"/>
        </w:rPr>
        <w:t>Údaje o dalším vzdělávání zaměstnanců Střediska výchovné péče</w:t>
      </w:r>
    </w:p>
    <w:p w14:paraId="7AC2EBD7" w14:textId="38322911" w:rsidR="004E7763" w:rsidRPr="00420352" w:rsidRDefault="004E7763" w:rsidP="004C7347">
      <w:pPr>
        <w:pStyle w:val="Odstavecseseznamem"/>
        <w:numPr>
          <w:ilvl w:val="0"/>
          <w:numId w:val="4"/>
        </w:numPr>
        <w:spacing w:line="360" w:lineRule="auto"/>
        <w:rPr>
          <w:rFonts w:ascii="Times New Roman" w:eastAsia="Times New Roman" w:hAnsi="Times New Roman" w:cs="Times New Roman"/>
          <w:b/>
          <w:sz w:val="24"/>
          <w:szCs w:val="24"/>
        </w:rPr>
      </w:pPr>
      <w:r w:rsidRPr="00420352">
        <w:rPr>
          <w:rFonts w:ascii="Times New Roman" w:eastAsia="Times New Roman" w:hAnsi="Times New Roman" w:cs="Times New Roman"/>
          <w:b/>
          <w:sz w:val="24"/>
          <w:szCs w:val="24"/>
        </w:rPr>
        <w:t>Údaje o aktivitách a spolupráci Střediska výchovné péče s dalšími odbornými institucemi</w:t>
      </w:r>
    </w:p>
    <w:p w14:paraId="775E3462" w14:textId="6AE6FD02" w:rsidR="004E7763" w:rsidRPr="00420352" w:rsidRDefault="004E7763" w:rsidP="004C7347">
      <w:pPr>
        <w:pStyle w:val="Odstavecseseznamem"/>
        <w:numPr>
          <w:ilvl w:val="0"/>
          <w:numId w:val="4"/>
        </w:numPr>
        <w:spacing w:line="360" w:lineRule="auto"/>
        <w:rPr>
          <w:rFonts w:ascii="Times New Roman" w:eastAsia="Times New Roman" w:hAnsi="Times New Roman" w:cs="Times New Roman"/>
          <w:b/>
          <w:sz w:val="24"/>
          <w:szCs w:val="24"/>
        </w:rPr>
      </w:pPr>
      <w:r w:rsidRPr="00420352">
        <w:rPr>
          <w:rFonts w:ascii="Times New Roman" w:eastAsia="Times New Roman" w:hAnsi="Times New Roman" w:cs="Times New Roman"/>
          <w:b/>
          <w:sz w:val="24"/>
          <w:szCs w:val="24"/>
        </w:rPr>
        <w:t>Závěr</w:t>
      </w:r>
    </w:p>
    <w:p w14:paraId="3A851CFA" w14:textId="5433C59F" w:rsidR="004E7763" w:rsidRDefault="004E7763" w:rsidP="004C734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1313E4D" w14:textId="2B633992" w:rsidR="004E7763" w:rsidRDefault="004E7763" w:rsidP="004E7763">
      <w:pPr>
        <w:pStyle w:val="Nadpis2"/>
        <w:numPr>
          <w:ilvl w:val="0"/>
          <w:numId w:val="6"/>
        </w:numPr>
        <w:rPr>
          <w:rFonts w:ascii="Times New Roman" w:eastAsia="Times New Roman" w:hAnsi="Times New Roman" w:cs="Times New Roman"/>
          <w:b/>
          <w:color w:val="auto"/>
        </w:rPr>
      </w:pPr>
      <w:r w:rsidRPr="004E7763">
        <w:rPr>
          <w:rFonts w:ascii="Times New Roman" w:eastAsia="Times New Roman" w:hAnsi="Times New Roman" w:cs="Times New Roman"/>
          <w:b/>
          <w:color w:val="auto"/>
        </w:rPr>
        <w:lastRenderedPageBreak/>
        <w:t>Základní údaje o Středisku výchovné péče</w:t>
      </w:r>
    </w:p>
    <w:p w14:paraId="18A4647E" w14:textId="77777777" w:rsidR="004E7763" w:rsidRPr="004E7763" w:rsidRDefault="004E7763" w:rsidP="004E7763"/>
    <w:p w14:paraId="51D89D15" w14:textId="0874317A" w:rsidR="004E7763" w:rsidRPr="008E1100" w:rsidRDefault="008E1100" w:rsidP="004E7763">
      <w:pPr>
        <w:pStyle w:val="Odstavecseseznamem"/>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Název zařízení: </w:t>
      </w:r>
      <w:r>
        <w:rPr>
          <w:rFonts w:ascii="Times New Roman" w:eastAsia="Times New Roman" w:hAnsi="Times New Roman" w:cs="Times New Roman"/>
          <w:sz w:val="24"/>
          <w:szCs w:val="24"/>
        </w:rPr>
        <w:t xml:space="preserve">Dětský diagnostický ústav, středisko výchovné péče, základní škola a školní jídelna Brno, Hlinky 140, 637 00 Brno, odloučené pracoviště Kostelní 406, </w:t>
      </w:r>
      <w:r w:rsidR="007252B5">
        <w:rPr>
          <w:rFonts w:ascii="Times New Roman" w:eastAsia="Times New Roman" w:hAnsi="Times New Roman" w:cs="Times New Roman"/>
          <w:sz w:val="24"/>
          <w:szCs w:val="24"/>
        </w:rPr>
        <w:t xml:space="preserve">680 01 </w:t>
      </w:r>
      <w:r>
        <w:rPr>
          <w:rFonts w:ascii="Times New Roman" w:eastAsia="Times New Roman" w:hAnsi="Times New Roman" w:cs="Times New Roman"/>
          <w:sz w:val="24"/>
          <w:szCs w:val="24"/>
        </w:rPr>
        <w:t xml:space="preserve">Vyškov </w:t>
      </w:r>
    </w:p>
    <w:p w14:paraId="7BFFA041" w14:textId="4F35B9FC" w:rsidR="008E1100" w:rsidRPr="008E1100" w:rsidRDefault="008E1100" w:rsidP="004E7763">
      <w:pPr>
        <w:pStyle w:val="Odstavecseseznamem"/>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Adresa: </w:t>
      </w:r>
      <w:r w:rsidRPr="008E1100">
        <w:rPr>
          <w:rFonts w:ascii="Times New Roman" w:eastAsia="Times New Roman" w:hAnsi="Times New Roman" w:cs="Times New Roman"/>
          <w:sz w:val="24"/>
          <w:szCs w:val="24"/>
        </w:rPr>
        <w:t>Kostelní 406, Vyškov 680 01</w:t>
      </w:r>
    </w:p>
    <w:p w14:paraId="6FC36450" w14:textId="60AA626D" w:rsidR="008E1100" w:rsidRPr="007252B5" w:rsidRDefault="008E1100" w:rsidP="004E7763">
      <w:pPr>
        <w:pStyle w:val="Odstavecseseznamem"/>
        <w:rPr>
          <w:rFonts w:ascii="Times New Roman" w:eastAsia="Times New Roman" w:hAnsi="Times New Roman" w:cs="Times New Roman"/>
          <w:sz w:val="24"/>
          <w:szCs w:val="24"/>
        </w:rPr>
      </w:pPr>
      <w:r>
        <w:rPr>
          <w:rFonts w:ascii="Times New Roman" w:eastAsia="Times New Roman" w:hAnsi="Times New Roman" w:cs="Times New Roman"/>
          <w:b/>
          <w:sz w:val="24"/>
          <w:szCs w:val="24"/>
        </w:rPr>
        <w:t>Telefon:</w:t>
      </w:r>
      <w:r w:rsidR="007252B5">
        <w:rPr>
          <w:rFonts w:ascii="Times New Roman" w:eastAsia="Times New Roman" w:hAnsi="Times New Roman" w:cs="Times New Roman"/>
          <w:b/>
          <w:sz w:val="24"/>
          <w:szCs w:val="24"/>
        </w:rPr>
        <w:t xml:space="preserve"> </w:t>
      </w:r>
      <w:r w:rsidR="007252B5">
        <w:rPr>
          <w:rFonts w:ascii="Times New Roman" w:eastAsia="Times New Roman" w:hAnsi="Times New Roman" w:cs="Times New Roman"/>
          <w:sz w:val="24"/>
          <w:szCs w:val="24"/>
        </w:rPr>
        <w:t>608 658 076</w:t>
      </w:r>
    </w:p>
    <w:p w14:paraId="6D238F9E" w14:textId="798DA00A" w:rsidR="008E1100" w:rsidRPr="007252B5" w:rsidRDefault="008E1100" w:rsidP="004E7763">
      <w:pPr>
        <w:pStyle w:val="Odstavecseseznamem"/>
        <w:rPr>
          <w:rFonts w:ascii="Times New Roman" w:eastAsia="Times New Roman" w:hAnsi="Times New Roman" w:cs="Times New Roman"/>
          <w:sz w:val="24"/>
          <w:szCs w:val="24"/>
        </w:rPr>
      </w:pPr>
      <w:r>
        <w:rPr>
          <w:rFonts w:ascii="Times New Roman" w:eastAsia="Times New Roman" w:hAnsi="Times New Roman" w:cs="Times New Roman"/>
          <w:b/>
          <w:sz w:val="24"/>
          <w:szCs w:val="24"/>
        </w:rPr>
        <w:t>e-mail:</w:t>
      </w:r>
      <w:r w:rsidR="007252B5">
        <w:rPr>
          <w:rFonts w:ascii="Times New Roman" w:eastAsia="Times New Roman" w:hAnsi="Times New Roman" w:cs="Times New Roman"/>
          <w:b/>
          <w:sz w:val="24"/>
          <w:szCs w:val="24"/>
        </w:rPr>
        <w:t xml:space="preserve"> </w:t>
      </w:r>
      <w:r w:rsidR="007252B5">
        <w:rPr>
          <w:rFonts w:ascii="Times New Roman" w:eastAsia="Times New Roman" w:hAnsi="Times New Roman" w:cs="Times New Roman"/>
          <w:sz w:val="24"/>
          <w:szCs w:val="24"/>
        </w:rPr>
        <w:t>info@svpvyskov.cz</w:t>
      </w:r>
    </w:p>
    <w:p w14:paraId="37FFE216" w14:textId="36FFEC10" w:rsidR="008E1100" w:rsidRPr="007252B5" w:rsidRDefault="008E1100" w:rsidP="008E1100">
      <w:pPr>
        <w:pStyle w:val="Odstavecseseznamem"/>
        <w:rPr>
          <w:rFonts w:ascii="Times New Roman" w:eastAsia="Times New Roman" w:hAnsi="Times New Roman" w:cs="Times New Roman"/>
          <w:sz w:val="24"/>
          <w:szCs w:val="24"/>
        </w:rPr>
      </w:pPr>
      <w:r>
        <w:rPr>
          <w:rFonts w:ascii="Times New Roman" w:eastAsia="Times New Roman" w:hAnsi="Times New Roman" w:cs="Times New Roman"/>
          <w:b/>
          <w:sz w:val="24"/>
          <w:szCs w:val="24"/>
        </w:rPr>
        <w:t>Právní forma:</w:t>
      </w:r>
      <w:r w:rsidR="007252B5">
        <w:rPr>
          <w:rFonts w:ascii="Times New Roman" w:eastAsia="Times New Roman" w:hAnsi="Times New Roman" w:cs="Times New Roman"/>
          <w:b/>
          <w:sz w:val="24"/>
          <w:szCs w:val="24"/>
        </w:rPr>
        <w:t xml:space="preserve"> </w:t>
      </w:r>
      <w:r w:rsidR="007252B5">
        <w:rPr>
          <w:rFonts w:ascii="Times New Roman" w:eastAsia="Times New Roman" w:hAnsi="Times New Roman" w:cs="Times New Roman"/>
          <w:sz w:val="24"/>
          <w:szCs w:val="24"/>
        </w:rPr>
        <w:t>Příspěvková organizace</w:t>
      </w:r>
    </w:p>
    <w:p w14:paraId="0E1A24C9" w14:textId="4BF2904C" w:rsidR="008E1100" w:rsidRPr="007252B5" w:rsidRDefault="008E1100" w:rsidP="008E1100">
      <w:pPr>
        <w:pStyle w:val="Odstavecseseznamem"/>
        <w:rPr>
          <w:rFonts w:ascii="Times New Roman" w:eastAsia="Times New Roman" w:hAnsi="Times New Roman" w:cs="Times New Roman"/>
          <w:sz w:val="24"/>
          <w:szCs w:val="24"/>
        </w:rPr>
      </w:pPr>
      <w:r>
        <w:rPr>
          <w:rFonts w:ascii="Times New Roman" w:eastAsia="Times New Roman" w:hAnsi="Times New Roman" w:cs="Times New Roman"/>
          <w:b/>
          <w:sz w:val="24"/>
          <w:szCs w:val="24"/>
        </w:rPr>
        <w:t>IČO:</w:t>
      </w:r>
      <w:r w:rsidR="007252B5">
        <w:rPr>
          <w:rFonts w:ascii="Times New Roman" w:eastAsia="Times New Roman" w:hAnsi="Times New Roman" w:cs="Times New Roman"/>
          <w:b/>
          <w:sz w:val="24"/>
          <w:szCs w:val="24"/>
        </w:rPr>
        <w:t xml:space="preserve"> </w:t>
      </w:r>
      <w:r w:rsidR="007252B5">
        <w:rPr>
          <w:rFonts w:ascii="Times New Roman" w:eastAsia="Times New Roman" w:hAnsi="Times New Roman" w:cs="Times New Roman"/>
          <w:sz w:val="24"/>
          <w:szCs w:val="24"/>
        </w:rPr>
        <w:t>62158384</w:t>
      </w:r>
    </w:p>
    <w:p w14:paraId="3F9A9356" w14:textId="516F4975" w:rsidR="008E1100" w:rsidRPr="007252B5" w:rsidRDefault="008E1100" w:rsidP="008E1100">
      <w:pPr>
        <w:pStyle w:val="Odstavecseseznamem"/>
        <w:rPr>
          <w:rFonts w:ascii="Times New Roman" w:eastAsia="Times New Roman" w:hAnsi="Times New Roman" w:cs="Times New Roman"/>
          <w:sz w:val="24"/>
          <w:szCs w:val="24"/>
        </w:rPr>
      </w:pPr>
      <w:r>
        <w:rPr>
          <w:rFonts w:ascii="Times New Roman" w:eastAsia="Times New Roman" w:hAnsi="Times New Roman" w:cs="Times New Roman"/>
          <w:b/>
          <w:sz w:val="24"/>
          <w:szCs w:val="24"/>
        </w:rPr>
        <w:t>Zřizovatel:</w:t>
      </w:r>
      <w:r w:rsidR="007252B5">
        <w:rPr>
          <w:rFonts w:ascii="Times New Roman" w:eastAsia="Times New Roman" w:hAnsi="Times New Roman" w:cs="Times New Roman"/>
          <w:b/>
          <w:sz w:val="24"/>
          <w:szCs w:val="24"/>
        </w:rPr>
        <w:t xml:space="preserve"> </w:t>
      </w:r>
      <w:r w:rsidR="007252B5">
        <w:rPr>
          <w:rFonts w:ascii="Times New Roman" w:eastAsia="Times New Roman" w:hAnsi="Times New Roman" w:cs="Times New Roman"/>
          <w:sz w:val="24"/>
          <w:szCs w:val="24"/>
        </w:rPr>
        <w:t>MŠMT – Karmelitská 7, 118 12 Praha</w:t>
      </w:r>
    </w:p>
    <w:p w14:paraId="737BD644" w14:textId="79A69150" w:rsidR="008E1100" w:rsidRPr="007252B5" w:rsidRDefault="008E1100" w:rsidP="008E1100">
      <w:pPr>
        <w:pStyle w:val="Odstavecseseznamem"/>
        <w:rPr>
          <w:rFonts w:ascii="Times New Roman" w:eastAsia="Times New Roman" w:hAnsi="Times New Roman" w:cs="Times New Roman"/>
          <w:sz w:val="24"/>
          <w:szCs w:val="24"/>
        </w:rPr>
      </w:pPr>
      <w:r>
        <w:rPr>
          <w:rFonts w:ascii="Times New Roman" w:eastAsia="Times New Roman" w:hAnsi="Times New Roman" w:cs="Times New Roman"/>
          <w:b/>
          <w:sz w:val="24"/>
          <w:szCs w:val="24"/>
        </w:rPr>
        <w:t>Ředitel:</w:t>
      </w:r>
      <w:r w:rsidR="007252B5">
        <w:rPr>
          <w:rFonts w:ascii="Times New Roman" w:eastAsia="Times New Roman" w:hAnsi="Times New Roman" w:cs="Times New Roman"/>
          <w:b/>
          <w:sz w:val="24"/>
          <w:szCs w:val="24"/>
        </w:rPr>
        <w:t xml:space="preserve"> </w:t>
      </w:r>
      <w:r w:rsidR="007252B5">
        <w:rPr>
          <w:rFonts w:ascii="Times New Roman" w:eastAsia="Times New Roman" w:hAnsi="Times New Roman" w:cs="Times New Roman"/>
          <w:sz w:val="24"/>
          <w:szCs w:val="24"/>
        </w:rPr>
        <w:t>Mgr. Martin Holý</w:t>
      </w:r>
    </w:p>
    <w:p w14:paraId="21C9A449" w14:textId="25E10208" w:rsidR="008E1100" w:rsidRPr="007252B5" w:rsidRDefault="008E1100" w:rsidP="008E1100">
      <w:pPr>
        <w:pStyle w:val="Odstavecseseznamem"/>
        <w:rPr>
          <w:rFonts w:ascii="Times New Roman" w:eastAsia="Times New Roman" w:hAnsi="Times New Roman" w:cs="Times New Roman"/>
          <w:sz w:val="24"/>
          <w:szCs w:val="24"/>
        </w:rPr>
      </w:pPr>
      <w:r>
        <w:rPr>
          <w:rFonts w:ascii="Times New Roman" w:eastAsia="Times New Roman" w:hAnsi="Times New Roman" w:cs="Times New Roman"/>
          <w:b/>
          <w:sz w:val="24"/>
          <w:szCs w:val="24"/>
        </w:rPr>
        <w:t>Vedoucí Střediska výchovné péče:</w:t>
      </w:r>
      <w:r w:rsidR="007252B5">
        <w:rPr>
          <w:rFonts w:ascii="Times New Roman" w:eastAsia="Times New Roman" w:hAnsi="Times New Roman" w:cs="Times New Roman"/>
          <w:b/>
          <w:sz w:val="24"/>
          <w:szCs w:val="24"/>
        </w:rPr>
        <w:t xml:space="preserve"> </w:t>
      </w:r>
      <w:r w:rsidR="007252B5">
        <w:rPr>
          <w:rFonts w:ascii="Times New Roman" w:eastAsia="Times New Roman" w:hAnsi="Times New Roman" w:cs="Times New Roman"/>
          <w:sz w:val="24"/>
          <w:szCs w:val="24"/>
        </w:rPr>
        <w:t>Mgr. Darina Rájová</w:t>
      </w:r>
    </w:p>
    <w:p w14:paraId="3AA387B4" w14:textId="242BB60E" w:rsidR="008E1100" w:rsidRDefault="008E1100" w:rsidP="008E1100">
      <w:pPr>
        <w:pStyle w:val="Odstavecseseznamem"/>
        <w:rPr>
          <w:rFonts w:ascii="Times New Roman" w:eastAsia="Times New Roman" w:hAnsi="Times New Roman" w:cs="Times New Roman"/>
          <w:sz w:val="24"/>
          <w:szCs w:val="24"/>
        </w:rPr>
      </w:pPr>
      <w:r>
        <w:rPr>
          <w:rFonts w:ascii="Times New Roman" w:eastAsia="Times New Roman" w:hAnsi="Times New Roman" w:cs="Times New Roman"/>
          <w:b/>
          <w:sz w:val="24"/>
          <w:szCs w:val="24"/>
        </w:rPr>
        <w:t>Činnosti Střediska výchovné péče:</w:t>
      </w:r>
      <w:r w:rsidR="007252B5">
        <w:rPr>
          <w:rFonts w:ascii="Times New Roman" w:eastAsia="Times New Roman" w:hAnsi="Times New Roman" w:cs="Times New Roman"/>
          <w:b/>
          <w:sz w:val="24"/>
          <w:szCs w:val="24"/>
        </w:rPr>
        <w:t xml:space="preserve"> </w:t>
      </w:r>
      <w:r w:rsidR="007252B5">
        <w:rPr>
          <w:rFonts w:ascii="Times New Roman" w:eastAsia="Times New Roman" w:hAnsi="Times New Roman" w:cs="Times New Roman"/>
          <w:sz w:val="24"/>
          <w:szCs w:val="24"/>
        </w:rPr>
        <w:t>ambulantní program</w:t>
      </w:r>
    </w:p>
    <w:p w14:paraId="3975EE8E" w14:textId="3F2710CC" w:rsidR="007252B5" w:rsidRDefault="007252B5" w:rsidP="007252B5">
      <w:pPr>
        <w:pStyle w:val="Nadpis2"/>
        <w:numPr>
          <w:ilvl w:val="0"/>
          <w:numId w:val="6"/>
        </w:numPr>
        <w:rPr>
          <w:rFonts w:ascii="Times New Roman" w:eastAsia="Times New Roman" w:hAnsi="Times New Roman" w:cs="Times New Roman"/>
          <w:b/>
          <w:color w:val="auto"/>
        </w:rPr>
      </w:pPr>
      <w:r>
        <w:rPr>
          <w:rFonts w:ascii="Times New Roman" w:eastAsia="Times New Roman" w:hAnsi="Times New Roman" w:cs="Times New Roman"/>
          <w:b/>
          <w:color w:val="auto"/>
        </w:rPr>
        <w:t>Charakteristika Střediska výchovné péče</w:t>
      </w:r>
    </w:p>
    <w:p w14:paraId="7C4D8F7B" w14:textId="5D6F9B3A" w:rsidR="007252B5" w:rsidRPr="004E7763" w:rsidRDefault="007252B5" w:rsidP="007252B5"/>
    <w:p w14:paraId="40808DDB" w14:textId="4F0AF485" w:rsidR="00EE62B0" w:rsidRDefault="007252B5" w:rsidP="0087040F">
      <w:pPr>
        <w:spacing w:after="0" w:line="360" w:lineRule="auto"/>
        <w:ind w:left="708"/>
        <w:jc w:val="both"/>
        <w:rPr>
          <w:rFonts w:ascii="Times New Roman" w:eastAsia="Times New Roman" w:hAnsi="Times New Roman" w:cs="Times New Roman"/>
          <w:sz w:val="24"/>
          <w:szCs w:val="24"/>
        </w:rPr>
      </w:pPr>
      <w:r w:rsidRPr="0034270E">
        <w:rPr>
          <w:rFonts w:ascii="Times New Roman" w:eastAsia="Times New Roman" w:hAnsi="Times New Roman" w:cs="Times New Roman"/>
          <w:sz w:val="24"/>
          <w:szCs w:val="24"/>
        </w:rPr>
        <w:t xml:space="preserve">Středisko výchovné péče Vyškov (dále jen SVP) </w:t>
      </w:r>
      <w:r w:rsidR="00985348" w:rsidRPr="0034270E">
        <w:rPr>
          <w:rFonts w:ascii="Times New Roman" w:eastAsia="Times New Roman" w:hAnsi="Times New Roman" w:cs="Times New Roman"/>
          <w:sz w:val="24"/>
          <w:szCs w:val="24"/>
        </w:rPr>
        <w:t>zahájilo svoji činnost</w:t>
      </w:r>
      <w:r w:rsidR="00EC3556" w:rsidRPr="0034270E">
        <w:rPr>
          <w:rFonts w:ascii="Times New Roman" w:eastAsia="Times New Roman" w:hAnsi="Times New Roman" w:cs="Times New Roman"/>
          <w:sz w:val="24"/>
          <w:szCs w:val="24"/>
        </w:rPr>
        <w:t xml:space="preserve"> květnu </w:t>
      </w:r>
      <w:r w:rsidR="00985348" w:rsidRPr="0034270E">
        <w:rPr>
          <w:rFonts w:ascii="Times New Roman" w:eastAsia="Times New Roman" w:hAnsi="Times New Roman" w:cs="Times New Roman"/>
          <w:sz w:val="24"/>
          <w:szCs w:val="24"/>
        </w:rPr>
        <w:t xml:space="preserve">2025. </w:t>
      </w:r>
    </w:p>
    <w:p w14:paraId="3776F503" w14:textId="371420C8" w:rsidR="0087040F" w:rsidRDefault="00EE62B0" w:rsidP="0087040F">
      <w:pPr>
        <w:spacing w:after="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Prostory</w:t>
      </w:r>
      <w:r w:rsidR="0087040F">
        <w:rPr>
          <w:rFonts w:ascii="Times New Roman" w:eastAsia="Times New Roman" w:hAnsi="Times New Roman" w:cs="Times New Roman"/>
          <w:sz w:val="24"/>
          <w:szCs w:val="24"/>
        </w:rPr>
        <w:t xml:space="preserve"> a zázemí Střediska se nacházejí v budově Komunitního centra Bohumíra </w:t>
      </w:r>
      <w:proofErr w:type="spellStart"/>
      <w:r w:rsidR="0087040F">
        <w:rPr>
          <w:rFonts w:ascii="Times New Roman" w:eastAsia="Times New Roman" w:hAnsi="Times New Roman" w:cs="Times New Roman"/>
          <w:sz w:val="24"/>
          <w:szCs w:val="24"/>
        </w:rPr>
        <w:t>Bunži</w:t>
      </w:r>
      <w:proofErr w:type="spellEnd"/>
      <w:r w:rsidR="0087040F">
        <w:rPr>
          <w:rFonts w:ascii="Times New Roman" w:eastAsia="Times New Roman" w:hAnsi="Times New Roman" w:cs="Times New Roman"/>
          <w:sz w:val="24"/>
          <w:szCs w:val="24"/>
        </w:rPr>
        <w:t xml:space="preserve"> na ulici kostelní v centru města Vyškova.</w:t>
      </w:r>
    </w:p>
    <w:p w14:paraId="2464C6ED" w14:textId="17624AC8" w:rsidR="007252B5" w:rsidRPr="0034270E" w:rsidRDefault="00E1465C" w:rsidP="00E1465C">
      <w:pPr>
        <w:spacing w:after="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cs-CZ"/>
        </w:rPr>
        <w:drawing>
          <wp:anchor distT="0" distB="0" distL="114300" distR="114300" simplePos="0" relativeHeight="251662336" behindDoc="1" locked="0" layoutInCell="1" allowOverlap="1" wp14:anchorId="6EDE36F9" wp14:editId="588B75F8">
            <wp:simplePos x="0" y="0"/>
            <wp:positionH relativeFrom="column">
              <wp:posOffset>-4445</wp:posOffset>
            </wp:positionH>
            <wp:positionV relativeFrom="paragraph">
              <wp:posOffset>35560</wp:posOffset>
            </wp:positionV>
            <wp:extent cx="1857375" cy="1857375"/>
            <wp:effectExtent l="0" t="0" r="9525" b="9525"/>
            <wp:wrapTight wrapText="bothSides">
              <wp:wrapPolygon edited="0">
                <wp:start x="0" y="0"/>
                <wp:lineTo x="0" y="21489"/>
                <wp:lineTo x="21489" y="21489"/>
                <wp:lineTo x="21489"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009-WA002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14:sizeRelH relativeFrom="page">
              <wp14:pctWidth>0</wp14:pctWidth>
            </wp14:sizeRelH>
            <wp14:sizeRelV relativeFrom="page">
              <wp14:pctHeight>0</wp14:pctHeight>
            </wp14:sizeRelV>
          </wp:anchor>
        </w:drawing>
      </w:r>
      <w:r w:rsidR="0087040F">
        <w:rPr>
          <w:rFonts w:ascii="Times New Roman" w:eastAsia="Times New Roman" w:hAnsi="Times New Roman" w:cs="Times New Roman"/>
          <w:noProof/>
          <w:sz w:val="24"/>
          <w:szCs w:val="24"/>
          <w:lang w:eastAsia="cs-CZ"/>
        </w:rPr>
        <w:drawing>
          <wp:anchor distT="0" distB="0" distL="114300" distR="114300" simplePos="0" relativeHeight="251663360" behindDoc="1" locked="0" layoutInCell="1" allowOverlap="1" wp14:anchorId="6D7A2026" wp14:editId="30DBA13D">
            <wp:simplePos x="0" y="0"/>
            <wp:positionH relativeFrom="column">
              <wp:posOffset>4252595</wp:posOffset>
            </wp:positionH>
            <wp:positionV relativeFrom="paragraph">
              <wp:posOffset>1940560</wp:posOffset>
            </wp:positionV>
            <wp:extent cx="1741805" cy="1790700"/>
            <wp:effectExtent l="0" t="0" r="0" b="0"/>
            <wp:wrapTight wrapText="bothSides">
              <wp:wrapPolygon edited="0">
                <wp:start x="0" y="0"/>
                <wp:lineTo x="0" y="21370"/>
                <wp:lineTo x="21261" y="21370"/>
                <wp:lineTo x="21261"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009-WA0021.jpg"/>
                    <pic:cNvPicPr/>
                  </pic:nvPicPr>
                  <pic:blipFill rotWithShape="1">
                    <a:blip r:embed="rId11" cstate="print">
                      <a:extLst>
                        <a:ext uri="{28A0092B-C50C-407E-A947-70E740481C1C}">
                          <a14:useLocalDpi xmlns:a14="http://schemas.microsoft.com/office/drawing/2010/main" val="0"/>
                        </a:ext>
                      </a:extLst>
                    </a:blip>
                    <a:srcRect l="9988" t="18347" r="10579"/>
                    <a:stretch/>
                  </pic:blipFill>
                  <pic:spPr bwMode="auto">
                    <a:xfrm>
                      <a:off x="0" y="0"/>
                      <a:ext cx="1741805" cy="1790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5348" w:rsidRPr="0034270E">
        <w:rPr>
          <w:rFonts w:ascii="Times New Roman" w:eastAsia="Times New Roman" w:hAnsi="Times New Roman" w:cs="Times New Roman"/>
          <w:sz w:val="24"/>
          <w:szCs w:val="24"/>
        </w:rPr>
        <w:t>P</w:t>
      </w:r>
      <w:r w:rsidR="007252B5" w:rsidRPr="0034270E">
        <w:rPr>
          <w:rFonts w:ascii="Times New Roman" w:eastAsia="Times New Roman" w:hAnsi="Times New Roman" w:cs="Times New Roman"/>
          <w:sz w:val="24"/>
          <w:szCs w:val="24"/>
        </w:rPr>
        <w:t xml:space="preserve">oskytuje ambulantní péči a psychologickou podporu dětem a mládeži s rizikem či projevy poruch chování a negativních jevů v sociálním vývoji. </w:t>
      </w:r>
      <w:r w:rsidR="000C63D7" w:rsidRPr="0034270E">
        <w:rPr>
          <w:rFonts w:ascii="Times New Roman" w:eastAsia="Times New Roman" w:hAnsi="Times New Roman" w:cs="Times New Roman"/>
          <w:sz w:val="24"/>
          <w:szCs w:val="24"/>
        </w:rPr>
        <w:t>Tato péče je zaměřena na odstranění nebo zmínění již vzniklých poruch chování a na prevenci vzniku dalších výchovných poruch a negativních jevů v sociálním vývoji dětí a mládeže, pokud u nich nenastal důvod k nařízení ústavní výchovy nebo uložení ochranné výchovy. Péče je věnována taktéž rodinám</w:t>
      </w:r>
      <w:r w:rsidR="00683C3D" w:rsidRPr="0034270E">
        <w:rPr>
          <w:rFonts w:ascii="Times New Roman" w:eastAsia="Times New Roman" w:hAnsi="Times New Roman" w:cs="Times New Roman"/>
          <w:sz w:val="24"/>
          <w:szCs w:val="24"/>
        </w:rPr>
        <w:t xml:space="preserve"> </w:t>
      </w:r>
      <w:r w:rsidR="000C63D7" w:rsidRPr="0034270E">
        <w:rPr>
          <w:rFonts w:ascii="Times New Roman" w:eastAsia="Times New Roman" w:hAnsi="Times New Roman" w:cs="Times New Roman"/>
          <w:sz w:val="24"/>
          <w:szCs w:val="24"/>
        </w:rPr>
        <w:t xml:space="preserve">těchto dětí a zařízením, které rodinu nahrazují. </w:t>
      </w:r>
    </w:p>
    <w:p w14:paraId="31E406DF" w14:textId="1A10A6FB" w:rsidR="000C63D7" w:rsidRPr="0034270E" w:rsidRDefault="000C63D7" w:rsidP="00E1465C">
      <w:pPr>
        <w:spacing w:line="360" w:lineRule="auto"/>
        <w:ind w:left="708"/>
        <w:jc w:val="both"/>
        <w:rPr>
          <w:rFonts w:ascii="Times New Roman" w:hAnsi="Times New Roman" w:cs="Times New Roman"/>
          <w:sz w:val="24"/>
          <w:szCs w:val="24"/>
        </w:rPr>
      </w:pPr>
      <w:r w:rsidRPr="0034270E">
        <w:rPr>
          <w:rFonts w:ascii="Times New Roman" w:hAnsi="Times New Roman" w:cs="Times New Roman"/>
          <w:sz w:val="24"/>
          <w:szCs w:val="24"/>
        </w:rPr>
        <w:t xml:space="preserve">Pracovníci SVP poskytují </w:t>
      </w:r>
      <w:r w:rsidR="00EC3556" w:rsidRPr="0034270E">
        <w:rPr>
          <w:rFonts w:ascii="Times New Roman" w:hAnsi="Times New Roman" w:cs="Times New Roman"/>
          <w:sz w:val="24"/>
          <w:szCs w:val="24"/>
        </w:rPr>
        <w:t>jednorázové konzultace</w:t>
      </w:r>
      <w:r w:rsidR="0034270E">
        <w:rPr>
          <w:rFonts w:ascii="Times New Roman" w:hAnsi="Times New Roman" w:cs="Times New Roman"/>
          <w:sz w:val="24"/>
          <w:szCs w:val="24"/>
        </w:rPr>
        <w:t>, poradenství</w:t>
      </w:r>
      <w:r w:rsidR="00EC3556" w:rsidRPr="0034270E">
        <w:rPr>
          <w:rFonts w:ascii="Times New Roman" w:hAnsi="Times New Roman" w:cs="Times New Roman"/>
          <w:sz w:val="24"/>
          <w:szCs w:val="24"/>
        </w:rPr>
        <w:t xml:space="preserve"> i </w:t>
      </w:r>
      <w:r w:rsidR="0034270E">
        <w:rPr>
          <w:rFonts w:ascii="Times New Roman" w:hAnsi="Times New Roman" w:cs="Times New Roman"/>
          <w:sz w:val="24"/>
          <w:szCs w:val="24"/>
        </w:rPr>
        <w:t xml:space="preserve">dlouhodobou systematickou práci </w:t>
      </w:r>
      <w:r w:rsidR="00EC3556" w:rsidRPr="0034270E">
        <w:rPr>
          <w:rFonts w:ascii="Times New Roman" w:hAnsi="Times New Roman" w:cs="Times New Roman"/>
          <w:sz w:val="24"/>
          <w:szCs w:val="24"/>
        </w:rPr>
        <w:t>s</w:t>
      </w:r>
      <w:r w:rsidR="0034270E">
        <w:rPr>
          <w:rFonts w:ascii="Times New Roman" w:hAnsi="Times New Roman" w:cs="Times New Roman"/>
          <w:sz w:val="24"/>
          <w:szCs w:val="24"/>
        </w:rPr>
        <w:t> </w:t>
      </w:r>
      <w:r w:rsidR="00EC3556" w:rsidRPr="0034270E">
        <w:rPr>
          <w:rFonts w:ascii="Times New Roman" w:hAnsi="Times New Roman" w:cs="Times New Roman"/>
          <w:sz w:val="24"/>
          <w:szCs w:val="24"/>
        </w:rPr>
        <w:t>rodinou</w:t>
      </w:r>
      <w:r w:rsidR="0034270E">
        <w:rPr>
          <w:rFonts w:ascii="Times New Roman" w:hAnsi="Times New Roman" w:cs="Times New Roman"/>
          <w:sz w:val="24"/>
          <w:szCs w:val="24"/>
        </w:rPr>
        <w:t>. D</w:t>
      </w:r>
      <w:r w:rsidR="00EC3556" w:rsidRPr="0034270E">
        <w:rPr>
          <w:rFonts w:ascii="Times New Roman" w:hAnsi="Times New Roman" w:cs="Times New Roman"/>
          <w:sz w:val="24"/>
          <w:szCs w:val="24"/>
        </w:rPr>
        <w:t xml:space="preserve">ále </w:t>
      </w:r>
      <w:r w:rsidRPr="0034270E">
        <w:rPr>
          <w:rFonts w:ascii="Times New Roman" w:hAnsi="Times New Roman" w:cs="Times New Roman"/>
          <w:sz w:val="24"/>
          <w:szCs w:val="24"/>
        </w:rPr>
        <w:t xml:space="preserve">odborné informace a podporu zákonným zástupcům, pedagogickým pracovníkům škol a školským zařízením </w:t>
      </w:r>
      <w:r w:rsidRPr="0034270E">
        <w:rPr>
          <w:rFonts w:ascii="Times New Roman" w:hAnsi="Times New Roman" w:cs="Times New Roman"/>
          <w:sz w:val="24"/>
          <w:szCs w:val="24"/>
        </w:rPr>
        <w:lastRenderedPageBreak/>
        <w:t>v oblasti výchovy a vzdělávání žáků s rizikem nebo s projevy poruch chování. Ke své práci využívají psychologické, speciálně pedagogické, výchovné a vzdělávací metody a postupy. Základem spolupráce se SVP je dobrovolnost a svobodné rozhodnutí klienta a zákonných zástupců pro navázání spolupráce. Cílovou skupinou jsou děti a mládež</w:t>
      </w:r>
      <w:r w:rsidR="00EC3556" w:rsidRPr="0034270E">
        <w:rPr>
          <w:rFonts w:ascii="Times New Roman" w:hAnsi="Times New Roman" w:cs="Times New Roman"/>
          <w:sz w:val="24"/>
          <w:szCs w:val="24"/>
        </w:rPr>
        <w:t xml:space="preserve">, </w:t>
      </w:r>
      <w:r w:rsidRPr="0034270E">
        <w:rPr>
          <w:rFonts w:ascii="Times New Roman" w:hAnsi="Times New Roman" w:cs="Times New Roman"/>
          <w:sz w:val="24"/>
          <w:szCs w:val="24"/>
        </w:rPr>
        <w:t xml:space="preserve">spolu se svými rodinami, </w:t>
      </w:r>
      <w:r w:rsidR="0034270E" w:rsidRPr="0034270E">
        <w:rPr>
          <w:rFonts w:ascii="Times New Roman" w:hAnsi="Times New Roman" w:cs="Times New Roman"/>
          <w:sz w:val="24"/>
          <w:szCs w:val="24"/>
        </w:rPr>
        <w:t>kte</w:t>
      </w:r>
      <w:r w:rsidR="0034270E">
        <w:rPr>
          <w:rFonts w:ascii="Times New Roman" w:hAnsi="Times New Roman" w:cs="Times New Roman"/>
          <w:sz w:val="24"/>
          <w:szCs w:val="24"/>
        </w:rPr>
        <w:t>ří</w:t>
      </w:r>
      <w:r w:rsidRPr="0034270E">
        <w:rPr>
          <w:rFonts w:ascii="Times New Roman" w:hAnsi="Times New Roman" w:cs="Times New Roman"/>
          <w:sz w:val="24"/>
          <w:szCs w:val="24"/>
        </w:rPr>
        <w:t xml:space="preserve"> </w:t>
      </w:r>
      <w:r w:rsidR="00420352" w:rsidRPr="0034270E">
        <w:rPr>
          <w:rFonts w:ascii="Times New Roman" w:hAnsi="Times New Roman" w:cs="Times New Roman"/>
          <w:sz w:val="24"/>
          <w:szCs w:val="24"/>
        </w:rPr>
        <w:t>jsou účastníc</w:t>
      </w:r>
      <w:r w:rsidR="00EC3556" w:rsidRPr="0034270E">
        <w:rPr>
          <w:rFonts w:ascii="Times New Roman" w:hAnsi="Times New Roman" w:cs="Times New Roman"/>
          <w:sz w:val="24"/>
          <w:szCs w:val="24"/>
        </w:rPr>
        <w:t>i výchovně vzdělávacího procesu</w:t>
      </w:r>
      <w:r w:rsidR="0034270E">
        <w:rPr>
          <w:rFonts w:ascii="Times New Roman" w:hAnsi="Times New Roman" w:cs="Times New Roman"/>
          <w:sz w:val="24"/>
          <w:szCs w:val="24"/>
        </w:rPr>
        <w:t>.</w:t>
      </w:r>
    </w:p>
    <w:p w14:paraId="73F9735C" w14:textId="1CD84022" w:rsidR="009156C5" w:rsidRDefault="007B2F30" w:rsidP="00E1465C">
      <w:pPr>
        <w:pStyle w:val="has-text-align-left"/>
        <w:shd w:val="clear" w:color="auto" w:fill="FFFFFF"/>
        <w:spacing w:before="0" w:beforeAutospacing="0" w:after="373" w:afterAutospacing="0" w:line="360" w:lineRule="auto"/>
        <w:ind w:left="709"/>
        <w:jc w:val="both"/>
      </w:pPr>
      <w:r w:rsidRPr="00EE62B0">
        <w:t>SVP</w:t>
      </w:r>
      <w:r w:rsidR="00EC3556" w:rsidRPr="00EE62B0">
        <w:t xml:space="preserve"> ve Vyškově </w:t>
      </w:r>
      <w:r w:rsidRPr="00EE62B0">
        <w:t xml:space="preserve">využívá při své práci zooterapii. </w:t>
      </w:r>
      <w:r w:rsidR="007D2369" w:rsidRPr="00EE62B0">
        <w:t>Garantem</w:t>
      </w:r>
      <w:r w:rsidRPr="00EE62B0">
        <w:t xml:space="preserve"> této metody</w:t>
      </w:r>
      <w:r w:rsidR="007D2369" w:rsidRPr="00EE62B0">
        <w:t xml:space="preserve"> </w:t>
      </w:r>
      <w:r w:rsidR="00EE62B0" w:rsidRPr="00EE62B0">
        <w:t>je certifikovaná</w:t>
      </w:r>
      <w:r w:rsidRPr="00EE62B0">
        <w:rPr>
          <w:shd w:val="clear" w:color="auto" w:fill="FFFFFF"/>
        </w:rPr>
        <w:t xml:space="preserve"> canisterapeutka Mgr. Darina Rájová. Stála u zrodu moderní zooterapie v ČR a s jejím využitím má mnohaleté zkušenosti. Je autorkou dosud jediné </w:t>
      </w:r>
      <w:r w:rsidR="00EE62B0" w:rsidRPr="00EE62B0">
        <w:rPr>
          <w:shd w:val="clear" w:color="auto" w:fill="FFFFFF"/>
        </w:rPr>
        <w:t>odborné</w:t>
      </w:r>
      <w:r w:rsidRPr="00EE62B0">
        <w:rPr>
          <w:shd w:val="clear" w:color="auto" w:fill="FFFFFF"/>
        </w:rPr>
        <w:t xml:space="preserve"> veřejnosti přijaté metodiky pro terapeutické využití </w:t>
      </w:r>
      <w:r w:rsidR="00EE62B0">
        <w:rPr>
          <w:shd w:val="clear" w:color="auto" w:fill="FFFFFF"/>
        </w:rPr>
        <w:t xml:space="preserve">psů v ČR. </w:t>
      </w:r>
      <w:r w:rsidR="00EE62B0" w:rsidRPr="00EE62B0">
        <w:rPr>
          <w:shd w:val="clear" w:color="auto" w:fill="FFFFFF"/>
        </w:rPr>
        <w:t>Je autorkou učebnice o Zooterapii pro střední školy, kde tento předmět také vyučovala.</w:t>
      </w:r>
      <w:r w:rsidR="00EE62B0" w:rsidRPr="00EE62B0">
        <w:t xml:space="preserve"> </w:t>
      </w:r>
      <w:r w:rsidR="009156C5" w:rsidRPr="00EE62B0">
        <w:t xml:space="preserve">Zvířata využívaná v SVP jsou speciálně vychovávána pro </w:t>
      </w:r>
      <w:proofErr w:type="spellStart"/>
      <w:r w:rsidR="009156C5" w:rsidRPr="00EE62B0">
        <w:t>zooterapeutickou</w:t>
      </w:r>
      <w:proofErr w:type="spellEnd"/>
      <w:r w:rsidR="009156C5" w:rsidRPr="00EE62B0">
        <w:t xml:space="preserve"> </w:t>
      </w:r>
      <w:r w:rsidR="009156C5" w:rsidRPr="0034270E">
        <w:t>praxi, jsou certifikovaná, pojištěná, pod stálým veterinárním dohledem a splňují zdravotní a hygienické podmínky pro bezpečný kontakt s dětmi.</w:t>
      </w:r>
    </w:p>
    <w:p w14:paraId="43CB75E0" w14:textId="4AAE7B7F" w:rsidR="009156C5" w:rsidRPr="0034270E" w:rsidRDefault="00E1465C" w:rsidP="00E1465C">
      <w:pPr>
        <w:pStyle w:val="has-text-align-left"/>
        <w:shd w:val="clear" w:color="auto" w:fill="FFFFFF"/>
        <w:spacing w:before="0" w:beforeAutospacing="0" w:after="373" w:afterAutospacing="0" w:line="360" w:lineRule="auto"/>
        <w:ind w:left="709"/>
        <w:jc w:val="both"/>
      </w:pPr>
      <w:r>
        <w:rPr>
          <w:noProof/>
          <w:color w:val="666666"/>
          <w:sz w:val="27"/>
          <w:szCs w:val="27"/>
          <w:shd w:val="clear" w:color="auto" w:fill="FFFFFF"/>
        </w:rPr>
        <w:drawing>
          <wp:anchor distT="0" distB="0" distL="114300" distR="114300" simplePos="0" relativeHeight="251659264" behindDoc="1" locked="0" layoutInCell="1" allowOverlap="1" wp14:anchorId="4E936FE9" wp14:editId="6BD20348">
            <wp:simplePos x="0" y="0"/>
            <wp:positionH relativeFrom="column">
              <wp:posOffset>4511040</wp:posOffset>
            </wp:positionH>
            <wp:positionV relativeFrom="paragraph">
              <wp:posOffset>1610360</wp:posOffset>
            </wp:positionV>
            <wp:extent cx="1571625" cy="1438910"/>
            <wp:effectExtent l="0" t="0" r="9525" b="8890"/>
            <wp:wrapTight wrapText="bothSides">
              <wp:wrapPolygon edited="0">
                <wp:start x="0" y="0"/>
                <wp:lineTo x="0" y="21447"/>
                <wp:lineTo x="21469" y="21447"/>
                <wp:lineTo x="21469"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384050_186717683472717_3037535384858682766_n-768x1024.jpg"/>
                    <pic:cNvPicPr/>
                  </pic:nvPicPr>
                  <pic:blipFill rotWithShape="1">
                    <a:blip r:embed="rId12" cstate="print">
                      <a:extLst>
                        <a:ext uri="{28A0092B-C50C-407E-A947-70E740481C1C}">
                          <a14:useLocalDpi xmlns:a14="http://schemas.microsoft.com/office/drawing/2010/main" val="0"/>
                        </a:ext>
                      </a:extLst>
                    </a:blip>
                    <a:srcRect t="22139" b="9187"/>
                    <a:stretch/>
                  </pic:blipFill>
                  <pic:spPr bwMode="auto">
                    <a:xfrm>
                      <a:off x="0" y="0"/>
                      <a:ext cx="1571625" cy="1438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F44F08E" wp14:editId="22C49D44">
            <wp:simplePos x="0" y="0"/>
            <wp:positionH relativeFrom="column">
              <wp:posOffset>-4445</wp:posOffset>
            </wp:positionH>
            <wp:positionV relativeFrom="paragraph">
              <wp:posOffset>300355</wp:posOffset>
            </wp:positionV>
            <wp:extent cx="2343150" cy="1476375"/>
            <wp:effectExtent l="0" t="0" r="0" b="9525"/>
            <wp:wrapTight wrapText="bothSides">
              <wp:wrapPolygon edited="0">
                <wp:start x="0" y="0"/>
                <wp:lineTo x="0" y="21461"/>
                <wp:lineTo x="21424" y="21461"/>
                <wp:lineTo x="21424"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693_1-1536x1024.jpg"/>
                    <pic:cNvPicPr/>
                  </pic:nvPicPr>
                  <pic:blipFill rotWithShape="1">
                    <a:blip r:embed="rId13" cstate="print">
                      <a:extLst>
                        <a:ext uri="{28A0092B-C50C-407E-A947-70E740481C1C}">
                          <a14:useLocalDpi xmlns:a14="http://schemas.microsoft.com/office/drawing/2010/main" val="0"/>
                        </a:ext>
                      </a:extLst>
                    </a:blip>
                    <a:srcRect t="11429"/>
                    <a:stretch/>
                  </pic:blipFill>
                  <pic:spPr bwMode="auto">
                    <a:xfrm>
                      <a:off x="0" y="0"/>
                      <a:ext cx="2343150" cy="1476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56C5" w:rsidRPr="0034270E">
        <w:t>Cílený kontakt se zvířaty nabízí prostor pro společné prožitky, vzájemnou komunikaci a společné hry. Učí děti empatii, rozvoji citů, zájmu a péči o druhé. Zvířata mohou odvézt pozornost od emoční zátěže nebo aktuálních problémů, pomáhají rozvíjet potřebné sociální dovednosti a kompetence</w:t>
      </w:r>
      <w:r w:rsidR="00EE62B0">
        <w:t xml:space="preserve">. Kontakt se zvířetem </w:t>
      </w:r>
      <w:r w:rsidR="009156C5" w:rsidRPr="0034270E">
        <w:t>kotví v realitě tady a teď a podporuj</w:t>
      </w:r>
      <w:r w:rsidR="00EE62B0">
        <w:t>e</w:t>
      </w:r>
      <w:r w:rsidR="009156C5" w:rsidRPr="0034270E">
        <w:t xml:space="preserve"> sebe-uvědomování.  Děti také </w:t>
      </w:r>
      <w:r w:rsidR="00D063E8" w:rsidRPr="0034270E">
        <w:t xml:space="preserve">zážitkovou formou </w:t>
      </w:r>
      <w:r w:rsidR="009156C5" w:rsidRPr="0034270E">
        <w:t>získají spoustu informací ze světa zvířat, jak o ně správně pečovat, jak s nimi zacházet a komunikovat.</w:t>
      </w:r>
      <w:r w:rsidR="00D063E8" w:rsidRPr="0034270E">
        <w:t xml:space="preserve"> Zooterapie má tak </w:t>
      </w:r>
      <w:r w:rsidR="00EE62B0">
        <w:t xml:space="preserve">další </w:t>
      </w:r>
      <w:r w:rsidR="00D063E8" w:rsidRPr="0034270E">
        <w:t xml:space="preserve">výchovné edukativní </w:t>
      </w:r>
      <w:r w:rsidR="00EE62B0">
        <w:t xml:space="preserve"> a environmentální přesah, který v dnešní době odosobnění a nástupu IT považujeme za významný.</w:t>
      </w:r>
      <w:r w:rsidR="00D063E8" w:rsidRPr="0034270E">
        <w:t xml:space="preserve"> </w:t>
      </w:r>
    </w:p>
    <w:p w14:paraId="4465C775" w14:textId="77777777" w:rsidR="007D2369" w:rsidRDefault="007D2369" w:rsidP="007252B5">
      <w:pPr>
        <w:ind w:left="708"/>
        <w:rPr>
          <w:rFonts w:ascii="Times New Roman" w:hAnsi="Times New Roman" w:cs="Times New Roman"/>
          <w:sz w:val="24"/>
          <w:szCs w:val="24"/>
        </w:rPr>
      </w:pPr>
    </w:p>
    <w:p w14:paraId="668352D6" w14:textId="570DC0D2" w:rsidR="00420352" w:rsidRDefault="00420352" w:rsidP="00420352">
      <w:pPr>
        <w:rPr>
          <w:rFonts w:ascii="Times New Roman" w:hAnsi="Times New Roman" w:cs="Times New Roman"/>
          <w:sz w:val="24"/>
          <w:szCs w:val="24"/>
        </w:rPr>
      </w:pPr>
    </w:p>
    <w:p w14:paraId="4F142B76" w14:textId="2A9500A5" w:rsidR="00420352" w:rsidRDefault="00420352" w:rsidP="00420352">
      <w:pPr>
        <w:pStyle w:val="Nadpis2"/>
        <w:numPr>
          <w:ilvl w:val="0"/>
          <w:numId w:val="6"/>
        </w:numPr>
        <w:rPr>
          <w:rFonts w:ascii="Times New Roman" w:eastAsia="Times New Roman" w:hAnsi="Times New Roman" w:cs="Times New Roman"/>
          <w:b/>
          <w:color w:val="auto"/>
        </w:rPr>
      </w:pPr>
      <w:r>
        <w:rPr>
          <w:rFonts w:ascii="Times New Roman" w:eastAsia="Times New Roman" w:hAnsi="Times New Roman" w:cs="Times New Roman"/>
          <w:b/>
          <w:color w:val="auto"/>
        </w:rPr>
        <w:lastRenderedPageBreak/>
        <w:t>Ambulantní program</w:t>
      </w:r>
    </w:p>
    <w:p w14:paraId="53D42DED" w14:textId="77777777" w:rsidR="00420352" w:rsidRPr="004E7763" w:rsidRDefault="00420352" w:rsidP="00420352"/>
    <w:p w14:paraId="4C94B566" w14:textId="77777777" w:rsidR="004C470D" w:rsidRDefault="00420352" w:rsidP="00E1465C">
      <w:pPr>
        <w:spacing w:line="360" w:lineRule="auto"/>
        <w:ind w:left="708"/>
        <w:jc w:val="both"/>
        <w:rPr>
          <w:rFonts w:ascii="Times New Roman" w:eastAsia="Times New Roman" w:hAnsi="Times New Roman" w:cs="Times New Roman"/>
          <w:sz w:val="24"/>
          <w:szCs w:val="24"/>
        </w:rPr>
      </w:pPr>
      <w:r w:rsidRPr="007252B5">
        <w:rPr>
          <w:rFonts w:ascii="Times New Roman" w:eastAsia="Times New Roman" w:hAnsi="Times New Roman" w:cs="Times New Roman"/>
          <w:sz w:val="24"/>
          <w:szCs w:val="24"/>
        </w:rPr>
        <w:t>S</w:t>
      </w:r>
      <w:r w:rsidR="00C50A9D">
        <w:rPr>
          <w:rFonts w:ascii="Times New Roman" w:eastAsia="Times New Roman" w:hAnsi="Times New Roman" w:cs="Times New Roman"/>
          <w:sz w:val="24"/>
          <w:szCs w:val="24"/>
        </w:rPr>
        <w:t xml:space="preserve">těžejní činnost SVP Vyškov je v poskytování ambulantní péče, která je určena pro děti a studenty spolu s jejich pečujícími osobami, kteří potřebují pomoc či podporu při řešení výchovných problémů, které překračují jejich možnosti. Důraz práce SVP je kladen na komplexní přístup, takže spolupráce probíhá ve všech potřebných systémech. Ambulantní péče může mít podobu jednorázové konzultace nebo dochází k dlouhodobější spolupráci. Forma péče se odvíjí od společné dohody a potřeb klienta. Pro zahájení spolupráce není třeba žádné doporučení. V rámci </w:t>
      </w:r>
      <w:r w:rsidR="004C470D">
        <w:rPr>
          <w:rFonts w:ascii="Times New Roman" w:eastAsia="Times New Roman" w:hAnsi="Times New Roman" w:cs="Times New Roman"/>
          <w:sz w:val="24"/>
          <w:szCs w:val="24"/>
        </w:rPr>
        <w:t>spolupráce poskytuje SVP:</w:t>
      </w:r>
    </w:p>
    <w:p w14:paraId="45AB1367" w14:textId="442155F1" w:rsidR="00420352" w:rsidRDefault="004C470D" w:rsidP="00E1465C">
      <w:pPr>
        <w:pStyle w:val="Odstavecseseznamem"/>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poradenskou činnost,</w:t>
      </w:r>
    </w:p>
    <w:p w14:paraId="2B501872" w14:textId="4587C57C" w:rsidR="004C470D" w:rsidRDefault="004C470D" w:rsidP="00E1465C">
      <w:pPr>
        <w:pStyle w:val="Odstavecseseznamem"/>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jednorázové, krátkodobé a dlouhodobé vedení klienta,</w:t>
      </w:r>
    </w:p>
    <w:p w14:paraId="107A2710" w14:textId="4137708D" w:rsidR="004C470D" w:rsidRDefault="004C470D" w:rsidP="00E1465C">
      <w:pPr>
        <w:pStyle w:val="Odstavecseseznamem"/>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psychologické a speciálně pedagogické vyšetření klienta, </w:t>
      </w:r>
    </w:p>
    <w:p w14:paraId="06E5A6A5" w14:textId="2D6F6AE8" w:rsidR="004C470D" w:rsidRDefault="004C470D" w:rsidP="00E1465C">
      <w:pPr>
        <w:pStyle w:val="Odstavecseseznamem"/>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rodinné a školní intervence,</w:t>
      </w:r>
    </w:p>
    <w:p w14:paraId="26650227" w14:textId="3B5B34F7" w:rsidR="004C470D" w:rsidRDefault="004C470D" w:rsidP="00E1465C">
      <w:pPr>
        <w:pStyle w:val="Odstavecseseznamem"/>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individuální práci s klientem či rodinným systémem,</w:t>
      </w:r>
    </w:p>
    <w:p w14:paraId="7DF70A91" w14:textId="53604629" w:rsidR="004C470D" w:rsidRDefault="004C470D" w:rsidP="00E1465C">
      <w:pPr>
        <w:pStyle w:val="Odstavecseseznamem"/>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doporučení klienta k další péči v celodenním programu či internátním programu v Diagnostickém ústavu či Středisku výchovné péče nebo jiném zařízení podobného typu. </w:t>
      </w:r>
    </w:p>
    <w:p w14:paraId="2F7074C1" w14:textId="7C541C03" w:rsidR="004C470D" w:rsidRPr="00D502E6" w:rsidRDefault="00D502E6" w:rsidP="00E1465C">
      <w:pPr>
        <w:spacing w:line="360" w:lineRule="auto"/>
        <w:ind w:left="708"/>
        <w:jc w:val="both"/>
        <w:rPr>
          <w:rFonts w:ascii="Times New Roman" w:hAnsi="Times New Roman" w:cs="Times New Roman"/>
          <w:color w:val="000000"/>
          <w:sz w:val="24"/>
          <w:szCs w:val="24"/>
        </w:rPr>
      </w:pPr>
      <w:r>
        <w:rPr>
          <w:rFonts w:ascii="Times New Roman" w:hAnsi="Times New Roman" w:cs="Times New Roman"/>
          <w:sz w:val="24"/>
          <w:szCs w:val="24"/>
        </w:rPr>
        <w:t>Ambulantní činnost vychází</w:t>
      </w:r>
      <w:r w:rsidRPr="00D502E6">
        <w:rPr>
          <w:rFonts w:ascii="Times New Roman" w:hAnsi="Times New Roman" w:cs="Times New Roman"/>
          <w:sz w:val="24"/>
          <w:szCs w:val="24"/>
        </w:rPr>
        <w:t xml:space="preserve"> z aktuálních potřeb klienta</w:t>
      </w:r>
      <w:r>
        <w:rPr>
          <w:rFonts w:ascii="Times New Roman" w:hAnsi="Times New Roman" w:cs="Times New Roman"/>
          <w:sz w:val="24"/>
          <w:szCs w:val="24"/>
        </w:rPr>
        <w:t xml:space="preserve"> a</w:t>
      </w:r>
      <w:r w:rsidRPr="00D502E6">
        <w:rPr>
          <w:rFonts w:ascii="Times New Roman" w:hAnsi="Times New Roman" w:cs="Times New Roman"/>
          <w:sz w:val="24"/>
          <w:szCs w:val="24"/>
        </w:rPr>
        <w:t xml:space="preserve"> jeho možností, abychom podpořili jeho rozvoj</w:t>
      </w:r>
      <w:r>
        <w:rPr>
          <w:rFonts w:ascii="Times New Roman" w:hAnsi="Times New Roman" w:cs="Times New Roman"/>
          <w:sz w:val="24"/>
          <w:szCs w:val="24"/>
        </w:rPr>
        <w:t xml:space="preserve"> a</w:t>
      </w:r>
      <w:r w:rsidRPr="00D502E6">
        <w:rPr>
          <w:rFonts w:ascii="Times New Roman" w:hAnsi="Times New Roman" w:cs="Times New Roman"/>
          <w:sz w:val="24"/>
          <w:szCs w:val="24"/>
        </w:rPr>
        <w:t xml:space="preserve"> pomohli odstranit bariéry, které mu tento rozvoj ztěžují. Nastavení cílů ambulantní péče probíhá na začátku práce s klienty ve formě individuálního výchovného plánu – ten zohledňuje potenciál dítěte a rodiny ke změně a vážnost výchovných problémů.</w:t>
      </w:r>
      <w:r w:rsidR="004C470D" w:rsidRPr="004C47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 případě potřeby zprostředkovává SVP </w:t>
      </w:r>
      <w:r w:rsidR="004C470D" w:rsidRPr="004C470D">
        <w:rPr>
          <w:rFonts w:ascii="Times New Roman" w:hAnsi="Times New Roman" w:cs="Times New Roman"/>
          <w:color w:val="000000"/>
          <w:sz w:val="24"/>
          <w:szCs w:val="24"/>
        </w:rPr>
        <w:t>předání klienta do jiné odborné péče nebo poskytuje následnou výchovně-vzdělávací péči klientům po ukončení individuálního plánu jiného střediska nebo dobrovolného pobytu v DÚ Brno, SVP či jiném zařízení</w:t>
      </w:r>
      <w:r w:rsidR="004C470D" w:rsidRPr="00D502E6">
        <w:rPr>
          <w:rFonts w:ascii="Times New Roman" w:hAnsi="Times New Roman" w:cs="Times New Roman"/>
          <w:color w:val="000000"/>
          <w:sz w:val="24"/>
          <w:szCs w:val="24"/>
        </w:rPr>
        <w:t xml:space="preserve">. </w:t>
      </w:r>
      <w:r w:rsidRPr="00D502E6">
        <w:rPr>
          <w:rFonts w:ascii="Times New Roman" w:hAnsi="Times New Roman" w:cs="Times New Roman"/>
          <w:color w:val="000000"/>
          <w:sz w:val="24"/>
          <w:szCs w:val="24"/>
        </w:rPr>
        <w:t xml:space="preserve">Formy nabízené péče jsou tedy následující: </w:t>
      </w:r>
    </w:p>
    <w:p w14:paraId="4DD9C46C" w14:textId="77777777" w:rsidR="00D502E6" w:rsidRDefault="00D502E6" w:rsidP="00E1465C">
      <w:pPr>
        <w:pStyle w:val="Odstavecseseznamem"/>
        <w:numPr>
          <w:ilvl w:val="0"/>
          <w:numId w:val="8"/>
        </w:numPr>
        <w:spacing w:line="360" w:lineRule="auto"/>
        <w:jc w:val="both"/>
        <w:rPr>
          <w:rFonts w:ascii="Times New Roman" w:hAnsi="Times New Roman" w:cs="Times New Roman"/>
          <w:sz w:val="24"/>
          <w:szCs w:val="24"/>
        </w:rPr>
      </w:pPr>
      <w:r w:rsidRPr="00D502E6">
        <w:rPr>
          <w:rFonts w:ascii="Times New Roman" w:hAnsi="Times New Roman" w:cs="Times New Roman"/>
          <w:sz w:val="24"/>
          <w:szCs w:val="24"/>
        </w:rPr>
        <w:t xml:space="preserve">jednorázové poradenské intervence (osobní setkání nebo forma telefonické konzultace) </w:t>
      </w:r>
    </w:p>
    <w:p w14:paraId="391E6700" w14:textId="77777777" w:rsidR="00D502E6" w:rsidRDefault="00D502E6" w:rsidP="00E1465C">
      <w:pPr>
        <w:pStyle w:val="Odstavecseseznamem"/>
        <w:numPr>
          <w:ilvl w:val="0"/>
          <w:numId w:val="8"/>
        </w:numPr>
        <w:spacing w:line="360" w:lineRule="auto"/>
        <w:jc w:val="both"/>
        <w:rPr>
          <w:rFonts w:ascii="Times New Roman" w:hAnsi="Times New Roman" w:cs="Times New Roman"/>
          <w:sz w:val="24"/>
          <w:szCs w:val="24"/>
        </w:rPr>
      </w:pPr>
      <w:r w:rsidRPr="00D502E6">
        <w:rPr>
          <w:rFonts w:ascii="Times New Roman" w:hAnsi="Times New Roman" w:cs="Times New Roman"/>
          <w:sz w:val="24"/>
          <w:szCs w:val="24"/>
        </w:rPr>
        <w:lastRenderedPageBreak/>
        <w:t xml:space="preserve">individuální práce s klientem (diagnostická, vzdělávací a reedukační, terapeutická, poradenská) </w:t>
      </w:r>
    </w:p>
    <w:p w14:paraId="5ABE45C9" w14:textId="77777777" w:rsidR="00D502E6" w:rsidRDefault="00D502E6" w:rsidP="00E1465C">
      <w:pPr>
        <w:pStyle w:val="Odstavecseseznamem"/>
        <w:numPr>
          <w:ilvl w:val="0"/>
          <w:numId w:val="8"/>
        </w:numPr>
        <w:spacing w:line="360" w:lineRule="auto"/>
        <w:jc w:val="both"/>
        <w:rPr>
          <w:rFonts w:ascii="Times New Roman" w:hAnsi="Times New Roman" w:cs="Times New Roman"/>
          <w:sz w:val="24"/>
          <w:szCs w:val="24"/>
        </w:rPr>
      </w:pPr>
      <w:r w:rsidRPr="00D502E6">
        <w:rPr>
          <w:rFonts w:ascii="Times New Roman" w:hAnsi="Times New Roman" w:cs="Times New Roman"/>
          <w:sz w:val="24"/>
          <w:szCs w:val="24"/>
        </w:rPr>
        <w:t xml:space="preserve">poskytování služeb zákonným zástupcům klienta (preventivně výchovné poradenství, terapeutické činnosti) </w:t>
      </w:r>
    </w:p>
    <w:p w14:paraId="3D95757D" w14:textId="77777777" w:rsidR="00D502E6" w:rsidRDefault="00D502E6" w:rsidP="00E1465C">
      <w:pPr>
        <w:pStyle w:val="Odstavecseseznamem"/>
        <w:numPr>
          <w:ilvl w:val="0"/>
          <w:numId w:val="8"/>
        </w:numPr>
        <w:spacing w:line="360" w:lineRule="auto"/>
        <w:jc w:val="both"/>
        <w:rPr>
          <w:rFonts w:ascii="Times New Roman" w:hAnsi="Times New Roman" w:cs="Times New Roman"/>
          <w:sz w:val="24"/>
          <w:szCs w:val="24"/>
        </w:rPr>
      </w:pPr>
      <w:r w:rsidRPr="00D502E6">
        <w:rPr>
          <w:rFonts w:ascii="Times New Roman" w:hAnsi="Times New Roman" w:cs="Times New Roman"/>
          <w:sz w:val="24"/>
          <w:szCs w:val="24"/>
        </w:rPr>
        <w:t xml:space="preserve">spolupráce se školami </w:t>
      </w:r>
    </w:p>
    <w:p w14:paraId="120FB2ED" w14:textId="77777777" w:rsidR="00D502E6" w:rsidRDefault="00D502E6" w:rsidP="00E1465C">
      <w:pPr>
        <w:pStyle w:val="Odstavecseseznamem"/>
        <w:numPr>
          <w:ilvl w:val="0"/>
          <w:numId w:val="8"/>
        </w:numPr>
        <w:spacing w:line="360" w:lineRule="auto"/>
        <w:jc w:val="both"/>
        <w:rPr>
          <w:rFonts w:ascii="Times New Roman" w:hAnsi="Times New Roman" w:cs="Times New Roman"/>
          <w:sz w:val="24"/>
          <w:szCs w:val="24"/>
        </w:rPr>
      </w:pPr>
      <w:r w:rsidRPr="00D502E6">
        <w:rPr>
          <w:rFonts w:ascii="Times New Roman" w:hAnsi="Times New Roman" w:cs="Times New Roman"/>
          <w:sz w:val="24"/>
          <w:szCs w:val="24"/>
        </w:rPr>
        <w:t xml:space="preserve">spolupráce se školskými poradenskými zařízeními </w:t>
      </w:r>
    </w:p>
    <w:p w14:paraId="1C130BBB" w14:textId="57F9B191" w:rsidR="00D502E6" w:rsidRDefault="00D502E6" w:rsidP="00E1465C">
      <w:pPr>
        <w:pStyle w:val="Odstavecseseznamem"/>
        <w:numPr>
          <w:ilvl w:val="0"/>
          <w:numId w:val="8"/>
        </w:numPr>
        <w:spacing w:line="360" w:lineRule="auto"/>
        <w:jc w:val="both"/>
        <w:rPr>
          <w:rFonts w:ascii="Times New Roman" w:hAnsi="Times New Roman" w:cs="Times New Roman"/>
          <w:sz w:val="24"/>
          <w:szCs w:val="24"/>
        </w:rPr>
      </w:pPr>
      <w:r w:rsidRPr="00D502E6">
        <w:rPr>
          <w:rFonts w:ascii="Times New Roman" w:hAnsi="Times New Roman" w:cs="Times New Roman"/>
          <w:sz w:val="24"/>
          <w:szCs w:val="24"/>
        </w:rPr>
        <w:t xml:space="preserve">spolupráce s orgány sociálně – právní ochrany dětí </w:t>
      </w:r>
    </w:p>
    <w:p w14:paraId="41C39F38" w14:textId="15C56F92" w:rsidR="00D502E6" w:rsidRDefault="00D502E6" w:rsidP="00E1465C">
      <w:pPr>
        <w:pStyle w:val="Odstavecseseznamem"/>
        <w:numPr>
          <w:ilvl w:val="0"/>
          <w:numId w:val="8"/>
        </w:numPr>
        <w:spacing w:line="360" w:lineRule="auto"/>
        <w:jc w:val="both"/>
        <w:rPr>
          <w:rFonts w:ascii="Times New Roman" w:hAnsi="Times New Roman" w:cs="Times New Roman"/>
          <w:sz w:val="24"/>
          <w:szCs w:val="24"/>
        </w:rPr>
      </w:pPr>
      <w:r w:rsidRPr="00D502E6">
        <w:rPr>
          <w:rFonts w:ascii="Times New Roman" w:hAnsi="Times New Roman" w:cs="Times New Roman"/>
          <w:sz w:val="24"/>
          <w:szCs w:val="24"/>
        </w:rPr>
        <w:t>spolupráce se zdravotnickými zařízeními a dalšími orgány podílejícími se na prevenci a řešení případného rizikového chování klientů</w:t>
      </w:r>
      <w:r>
        <w:rPr>
          <w:rFonts w:ascii="Times New Roman" w:hAnsi="Times New Roman" w:cs="Times New Roman"/>
          <w:sz w:val="24"/>
          <w:szCs w:val="24"/>
        </w:rPr>
        <w:t>.</w:t>
      </w:r>
    </w:p>
    <w:p w14:paraId="5255FC7E" w14:textId="2F575A9F" w:rsidR="00D502E6" w:rsidRDefault="00D502E6" w:rsidP="00E1465C">
      <w:pPr>
        <w:spacing w:line="360" w:lineRule="auto"/>
        <w:jc w:val="both"/>
        <w:rPr>
          <w:rFonts w:ascii="Times New Roman" w:hAnsi="Times New Roman" w:cs="Times New Roman"/>
          <w:sz w:val="24"/>
          <w:szCs w:val="24"/>
        </w:rPr>
      </w:pPr>
    </w:p>
    <w:p w14:paraId="5BAA8F4D" w14:textId="77777777" w:rsidR="00E1465C" w:rsidRDefault="00D502E6" w:rsidP="00B263F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Činnosti SVP zabezpečují </w:t>
      </w:r>
      <w:r w:rsidR="00B66564">
        <w:rPr>
          <w:rFonts w:ascii="Times New Roman" w:hAnsi="Times New Roman" w:cs="Times New Roman"/>
          <w:sz w:val="24"/>
          <w:szCs w:val="24"/>
        </w:rPr>
        <w:t>3 pracovníci, konkrétně s</w:t>
      </w:r>
      <w:r w:rsidR="00E1465C">
        <w:rPr>
          <w:rFonts w:ascii="Times New Roman" w:hAnsi="Times New Roman" w:cs="Times New Roman"/>
          <w:sz w:val="24"/>
          <w:szCs w:val="24"/>
        </w:rPr>
        <w:t>e jedná o 2 speciální pedagogy a psycholog</w:t>
      </w:r>
      <w:r w:rsidR="00B66564">
        <w:rPr>
          <w:rFonts w:ascii="Times New Roman" w:hAnsi="Times New Roman" w:cs="Times New Roman"/>
          <w:sz w:val="24"/>
          <w:szCs w:val="24"/>
        </w:rPr>
        <w:t xml:space="preserve">a. Vedoucí speciální pedagožka spolu s psycholožkou zahájily fungování </w:t>
      </w:r>
      <w:r w:rsidR="00E1465C">
        <w:rPr>
          <w:rFonts w:ascii="Times New Roman" w:hAnsi="Times New Roman" w:cs="Times New Roman"/>
          <w:sz w:val="24"/>
          <w:szCs w:val="24"/>
        </w:rPr>
        <w:t xml:space="preserve">SVP v květnu </w:t>
      </w:r>
      <w:r w:rsidR="00B66564">
        <w:rPr>
          <w:rFonts w:ascii="Times New Roman" w:hAnsi="Times New Roman" w:cs="Times New Roman"/>
          <w:sz w:val="24"/>
          <w:szCs w:val="24"/>
        </w:rPr>
        <w:t>2025</w:t>
      </w:r>
      <w:r w:rsidR="00E1465C">
        <w:rPr>
          <w:rFonts w:ascii="Times New Roman" w:hAnsi="Times New Roman" w:cs="Times New Roman"/>
          <w:sz w:val="24"/>
          <w:szCs w:val="24"/>
        </w:rPr>
        <w:t>. Druhá speciální pedagožka doplnila tým v červenci 2025.</w:t>
      </w:r>
    </w:p>
    <w:p w14:paraId="49B8EF86" w14:textId="7157DB8B" w:rsidR="00B66564" w:rsidRPr="002E5D50" w:rsidRDefault="00B66564" w:rsidP="00B263F6">
      <w:pPr>
        <w:spacing w:line="360" w:lineRule="auto"/>
        <w:ind w:left="708"/>
        <w:jc w:val="both"/>
        <w:rPr>
          <w:rFonts w:ascii="Times New Roman" w:hAnsi="Times New Roman" w:cs="Times New Roman"/>
          <w:b/>
          <w:sz w:val="24"/>
          <w:szCs w:val="24"/>
        </w:rPr>
      </w:pPr>
      <w:r>
        <w:rPr>
          <w:rFonts w:ascii="Times New Roman" w:hAnsi="Times New Roman" w:cs="Times New Roman"/>
          <w:sz w:val="24"/>
          <w:szCs w:val="24"/>
        </w:rPr>
        <w:t xml:space="preserve">Během školního roku 2024/2025 </w:t>
      </w:r>
      <w:r w:rsidR="00985348">
        <w:rPr>
          <w:rFonts w:ascii="Times New Roman" w:hAnsi="Times New Roman" w:cs="Times New Roman"/>
          <w:sz w:val="24"/>
          <w:szCs w:val="24"/>
        </w:rPr>
        <w:t xml:space="preserve">byla zahájena spolupráce </w:t>
      </w:r>
      <w:r w:rsidR="00AA6DBA">
        <w:rPr>
          <w:rFonts w:ascii="Times New Roman" w:hAnsi="Times New Roman" w:cs="Times New Roman"/>
          <w:sz w:val="24"/>
          <w:szCs w:val="24"/>
        </w:rPr>
        <w:t>s 2</w:t>
      </w:r>
      <w:r w:rsidR="000C243F">
        <w:rPr>
          <w:rFonts w:ascii="Times New Roman" w:hAnsi="Times New Roman" w:cs="Times New Roman"/>
          <w:sz w:val="24"/>
          <w:szCs w:val="24"/>
        </w:rPr>
        <w:t>4</w:t>
      </w:r>
      <w:r w:rsidR="00AA6DBA">
        <w:rPr>
          <w:rFonts w:ascii="Times New Roman" w:hAnsi="Times New Roman" w:cs="Times New Roman"/>
          <w:sz w:val="24"/>
          <w:szCs w:val="24"/>
        </w:rPr>
        <w:t xml:space="preserve"> klienty</w:t>
      </w:r>
      <w:r w:rsidR="00985348">
        <w:rPr>
          <w:rFonts w:ascii="Times New Roman" w:hAnsi="Times New Roman" w:cs="Times New Roman"/>
          <w:sz w:val="24"/>
          <w:szCs w:val="24"/>
        </w:rPr>
        <w:t xml:space="preserve">. </w:t>
      </w:r>
      <w:r w:rsidR="00AA6DBA">
        <w:rPr>
          <w:rFonts w:ascii="Times New Roman" w:hAnsi="Times New Roman" w:cs="Times New Roman"/>
          <w:sz w:val="24"/>
          <w:szCs w:val="24"/>
        </w:rPr>
        <w:t xml:space="preserve">Hlavními tématy, </w:t>
      </w:r>
      <w:r w:rsidR="002F3B99">
        <w:rPr>
          <w:rFonts w:ascii="Times New Roman" w:hAnsi="Times New Roman" w:cs="Times New Roman"/>
          <w:sz w:val="24"/>
          <w:szCs w:val="24"/>
        </w:rPr>
        <w:t>která</w:t>
      </w:r>
      <w:r w:rsidR="00AA6DBA">
        <w:rPr>
          <w:rFonts w:ascii="Times New Roman" w:hAnsi="Times New Roman" w:cs="Times New Roman"/>
          <w:sz w:val="24"/>
          <w:szCs w:val="24"/>
        </w:rPr>
        <w:t xml:space="preserve"> jsme v SVP řešil</w:t>
      </w:r>
      <w:r w:rsidR="000C243F">
        <w:rPr>
          <w:rFonts w:ascii="Times New Roman" w:hAnsi="Times New Roman" w:cs="Times New Roman"/>
          <w:sz w:val="24"/>
          <w:szCs w:val="24"/>
        </w:rPr>
        <w:t>i</w:t>
      </w:r>
      <w:r w:rsidR="00AA6DBA">
        <w:rPr>
          <w:rFonts w:ascii="Times New Roman" w:hAnsi="Times New Roman" w:cs="Times New Roman"/>
          <w:sz w:val="24"/>
          <w:szCs w:val="24"/>
        </w:rPr>
        <w:t xml:space="preserve">, bylo nerespektování autorit, vymezení hranic, předčasná </w:t>
      </w:r>
      <w:proofErr w:type="spellStart"/>
      <w:r w:rsidR="00AA6DBA">
        <w:rPr>
          <w:rFonts w:ascii="Times New Roman" w:hAnsi="Times New Roman" w:cs="Times New Roman"/>
          <w:sz w:val="24"/>
          <w:szCs w:val="24"/>
        </w:rPr>
        <w:t>sexualizace</w:t>
      </w:r>
      <w:proofErr w:type="spellEnd"/>
      <w:r w:rsidR="00AA6DBA">
        <w:rPr>
          <w:rFonts w:ascii="Times New Roman" w:hAnsi="Times New Roman" w:cs="Times New Roman"/>
          <w:sz w:val="24"/>
          <w:szCs w:val="24"/>
        </w:rPr>
        <w:t xml:space="preserve">, </w:t>
      </w:r>
      <w:r w:rsidR="002F3B99">
        <w:rPr>
          <w:rFonts w:ascii="Times New Roman" w:hAnsi="Times New Roman" w:cs="Times New Roman"/>
          <w:sz w:val="24"/>
          <w:szCs w:val="24"/>
        </w:rPr>
        <w:t>problémy spojené se školní docházkou</w:t>
      </w:r>
      <w:r w:rsidR="00AA6DBA">
        <w:rPr>
          <w:rFonts w:ascii="Times New Roman" w:hAnsi="Times New Roman" w:cs="Times New Roman"/>
          <w:sz w:val="24"/>
          <w:szCs w:val="24"/>
        </w:rPr>
        <w:t xml:space="preserve"> (záškoláctví, neplnění školních povinností, neúspěchy v sociální interakci, nerespektování pravidel apod.)</w:t>
      </w:r>
      <w:r w:rsidR="002F3B99">
        <w:rPr>
          <w:rFonts w:ascii="Times New Roman" w:hAnsi="Times New Roman" w:cs="Times New Roman"/>
          <w:sz w:val="24"/>
          <w:szCs w:val="24"/>
        </w:rPr>
        <w:t xml:space="preserve">, fungování v rodině a osobnost dítěte. Dále se naši klienti potýkali se zneužíváním návykových látek, </w:t>
      </w:r>
      <w:proofErr w:type="spellStart"/>
      <w:r w:rsidR="002F3B99">
        <w:rPr>
          <w:rFonts w:ascii="Times New Roman" w:hAnsi="Times New Roman" w:cs="Times New Roman"/>
          <w:sz w:val="24"/>
          <w:szCs w:val="24"/>
        </w:rPr>
        <w:t>prekriminálním</w:t>
      </w:r>
      <w:proofErr w:type="spellEnd"/>
      <w:r w:rsidR="002F3B99">
        <w:rPr>
          <w:rFonts w:ascii="Times New Roman" w:hAnsi="Times New Roman" w:cs="Times New Roman"/>
          <w:sz w:val="24"/>
          <w:szCs w:val="24"/>
        </w:rPr>
        <w:t xml:space="preserve"> a kriminálním </w:t>
      </w:r>
      <w:r w:rsidR="002F3B99" w:rsidRPr="002E5D50">
        <w:rPr>
          <w:rFonts w:ascii="Times New Roman" w:hAnsi="Times New Roman" w:cs="Times New Roman"/>
          <w:sz w:val="24"/>
          <w:szCs w:val="24"/>
        </w:rPr>
        <w:t>chováním.</w:t>
      </w:r>
      <w:r w:rsidR="002F3B99" w:rsidRPr="002E5D50">
        <w:rPr>
          <w:rFonts w:ascii="Times New Roman" w:hAnsi="Times New Roman" w:cs="Times New Roman"/>
          <w:b/>
          <w:sz w:val="24"/>
          <w:szCs w:val="24"/>
        </w:rPr>
        <w:t xml:space="preserve"> </w:t>
      </w:r>
    </w:p>
    <w:p w14:paraId="095C68F4" w14:textId="77777777" w:rsidR="002F3B99" w:rsidRPr="002E5D50" w:rsidRDefault="002F3B99" w:rsidP="00D502E6">
      <w:pPr>
        <w:ind w:left="1068"/>
        <w:rPr>
          <w:rFonts w:ascii="Times New Roman" w:hAnsi="Times New Roman" w:cs="Times New Roman"/>
          <w:b/>
          <w:sz w:val="24"/>
          <w:szCs w:val="24"/>
        </w:rPr>
      </w:pPr>
    </w:p>
    <w:p w14:paraId="05DC64C3" w14:textId="0FA0FD90" w:rsidR="002F3B99" w:rsidRPr="002E5D50" w:rsidRDefault="002F3B99" w:rsidP="002F3B99">
      <w:pPr>
        <w:pStyle w:val="Nadpis2"/>
        <w:numPr>
          <w:ilvl w:val="0"/>
          <w:numId w:val="6"/>
        </w:numPr>
        <w:rPr>
          <w:b/>
          <w:color w:val="auto"/>
        </w:rPr>
      </w:pPr>
      <w:r w:rsidRPr="002E5D50">
        <w:rPr>
          <w:rFonts w:ascii="Times New Roman" w:eastAsia="Times New Roman" w:hAnsi="Times New Roman" w:cs="Times New Roman"/>
          <w:b/>
          <w:color w:val="auto"/>
        </w:rPr>
        <w:t>Údaje o klientech za rok 2024/2025</w:t>
      </w:r>
    </w:p>
    <w:p w14:paraId="422CC46D" w14:textId="2E438090" w:rsidR="002F3B99" w:rsidRPr="002E5D50" w:rsidRDefault="002F3B99" w:rsidP="002F3B99">
      <w:pPr>
        <w:rPr>
          <w:rFonts w:ascii="Times New Roman" w:eastAsia="Times New Roman" w:hAnsi="Times New Roman" w:cs="Times New Roman"/>
          <w:b/>
          <w:sz w:val="24"/>
          <w:szCs w:val="24"/>
        </w:rPr>
      </w:pPr>
    </w:p>
    <w:p w14:paraId="6EA7DCC4" w14:textId="23B89F70" w:rsidR="002F3B99" w:rsidRDefault="002F3B99" w:rsidP="002F3B99">
      <w:pPr>
        <w:ind w:left="708"/>
        <w:rPr>
          <w:rFonts w:ascii="Times New Roman" w:hAnsi="Times New Roman" w:cs="Times New Roman"/>
          <w:b/>
          <w:sz w:val="24"/>
          <w:szCs w:val="24"/>
        </w:rPr>
      </w:pPr>
      <w:r>
        <w:rPr>
          <w:rFonts w:ascii="Times New Roman" w:hAnsi="Times New Roman" w:cs="Times New Roman"/>
          <w:b/>
          <w:sz w:val="24"/>
          <w:szCs w:val="24"/>
        </w:rPr>
        <w:t>Počet klientů</w:t>
      </w:r>
    </w:p>
    <w:tbl>
      <w:tblPr>
        <w:tblStyle w:val="Mkatabulky"/>
        <w:tblW w:w="0" w:type="auto"/>
        <w:tblInd w:w="708" w:type="dxa"/>
        <w:tblLook w:val="04A0" w:firstRow="1" w:lastRow="0" w:firstColumn="1" w:lastColumn="0" w:noHBand="0" w:noVBand="1"/>
      </w:tblPr>
      <w:tblGrid>
        <w:gridCol w:w="4320"/>
        <w:gridCol w:w="4260"/>
      </w:tblGrid>
      <w:tr w:rsidR="002F3B99" w14:paraId="47B12BBD" w14:textId="77777777" w:rsidTr="002F3B99">
        <w:tc>
          <w:tcPr>
            <w:tcW w:w="4531" w:type="dxa"/>
          </w:tcPr>
          <w:p w14:paraId="5548035C" w14:textId="1E1F4076" w:rsidR="002F3B99" w:rsidRPr="002F3B99" w:rsidRDefault="002F3B99" w:rsidP="002F3B99">
            <w:pPr>
              <w:rPr>
                <w:rFonts w:ascii="Times New Roman" w:hAnsi="Times New Roman" w:cs="Times New Roman"/>
                <w:sz w:val="24"/>
                <w:szCs w:val="24"/>
              </w:rPr>
            </w:pPr>
            <w:r w:rsidRPr="002F3B99">
              <w:rPr>
                <w:rFonts w:ascii="Times New Roman" w:hAnsi="Times New Roman" w:cs="Times New Roman"/>
                <w:sz w:val="24"/>
                <w:szCs w:val="24"/>
              </w:rPr>
              <w:t>Ambulantní péče:</w:t>
            </w:r>
          </w:p>
        </w:tc>
        <w:tc>
          <w:tcPr>
            <w:tcW w:w="4531" w:type="dxa"/>
          </w:tcPr>
          <w:p w14:paraId="46B5CE1E" w14:textId="0CEDECB7" w:rsidR="002F3B99" w:rsidRPr="002F3B99" w:rsidRDefault="002F3B99" w:rsidP="002F3B99">
            <w:pPr>
              <w:rPr>
                <w:rFonts w:ascii="Times New Roman" w:hAnsi="Times New Roman" w:cs="Times New Roman"/>
                <w:sz w:val="24"/>
                <w:szCs w:val="24"/>
              </w:rPr>
            </w:pPr>
            <w:r w:rsidRPr="002F3B99">
              <w:rPr>
                <w:rFonts w:ascii="Times New Roman" w:hAnsi="Times New Roman" w:cs="Times New Roman"/>
                <w:sz w:val="24"/>
                <w:szCs w:val="24"/>
              </w:rPr>
              <w:t>2</w:t>
            </w:r>
            <w:r w:rsidR="00985348">
              <w:rPr>
                <w:rFonts w:ascii="Times New Roman" w:hAnsi="Times New Roman" w:cs="Times New Roman"/>
                <w:sz w:val="24"/>
                <w:szCs w:val="24"/>
              </w:rPr>
              <w:t>4</w:t>
            </w:r>
          </w:p>
        </w:tc>
      </w:tr>
      <w:tr w:rsidR="002F3B99" w14:paraId="07014542" w14:textId="77777777" w:rsidTr="002F3B99">
        <w:tc>
          <w:tcPr>
            <w:tcW w:w="4531" w:type="dxa"/>
          </w:tcPr>
          <w:p w14:paraId="72E7DF81" w14:textId="71A39975" w:rsidR="002F3B99" w:rsidRPr="002F3B99" w:rsidRDefault="002F3B99" w:rsidP="002F3B99">
            <w:pPr>
              <w:rPr>
                <w:rFonts w:ascii="Times New Roman" w:hAnsi="Times New Roman" w:cs="Times New Roman"/>
                <w:sz w:val="24"/>
                <w:szCs w:val="24"/>
              </w:rPr>
            </w:pPr>
            <w:r w:rsidRPr="002F3B99">
              <w:rPr>
                <w:rFonts w:ascii="Times New Roman" w:hAnsi="Times New Roman" w:cs="Times New Roman"/>
                <w:sz w:val="24"/>
                <w:szCs w:val="24"/>
              </w:rPr>
              <w:t>z toho nových:</w:t>
            </w:r>
          </w:p>
        </w:tc>
        <w:tc>
          <w:tcPr>
            <w:tcW w:w="4531" w:type="dxa"/>
          </w:tcPr>
          <w:p w14:paraId="44763CA4" w14:textId="366AFDF3" w:rsidR="002F3B99" w:rsidRPr="002F3B99" w:rsidRDefault="002F3B99" w:rsidP="002F3B99">
            <w:pPr>
              <w:rPr>
                <w:rFonts w:ascii="Times New Roman" w:hAnsi="Times New Roman" w:cs="Times New Roman"/>
                <w:sz w:val="24"/>
                <w:szCs w:val="24"/>
              </w:rPr>
            </w:pPr>
            <w:r w:rsidRPr="002F3B99">
              <w:rPr>
                <w:rFonts w:ascii="Times New Roman" w:hAnsi="Times New Roman" w:cs="Times New Roman"/>
                <w:sz w:val="24"/>
                <w:szCs w:val="24"/>
              </w:rPr>
              <w:t>2</w:t>
            </w:r>
            <w:r w:rsidR="00985348">
              <w:rPr>
                <w:rFonts w:ascii="Times New Roman" w:hAnsi="Times New Roman" w:cs="Times New Roman"/>
                <w:sz w:val="24"/>
                <w:szCs w:val="24"/>
              </w:rPr>
              <w:t>4</w:t>
            </w:r>
          </w:p>
        </w:tc>
      </w:tr>
    </w:tbl>
    <w:p w14:paraId="7CC9562A" w14:textId="30E4A06C" w:rsidR="002F3B99" w:rsidRDefault="002F3B99" w:rsidP="002F3B99">
      <w:pPr>
        <w:ind w:left="708"/>
        <w:rPr>
          <w:rFonts w:ascii="Times New Roman" w:hAnsi="Times New Roman" w:cs="Times New Roman"/>
          <w:b/>
          <w:sz w:val="24"/>
          <w:szCs w:val="24"/>
        </w:rPr>
      </w:pPr>
    </w:p>
    <w:p w14:paraId="4DEB1F7B" w14:textId="1D2247F3" w:rsidR="002F3B99" w:rsidRDefault="002F3B99" w:rsidP="002F3B99">
      <w:pPr>
        <w:ind w:left="708"/>
        <w:rPr>
          <w:rFonts w:ascii="Times New Roman" w:hAnsi="Times New Roman" w:cs="Times New Roman"/>
          <w:b/>
          <w:sz w:val="24"/>
          <w:szCs w:val="24"/>
        </w:rPr>
      </w:pPr>
      <w:r>
        <w:rPr>
          <w:rFonts w:ascii="Times New Roman" w:hAnsi="Times New Roman" w:cs="Times New Roman"/>
          <w:b/>
          <w:sz w:val="24"/>
          <w:szCs w:val="24"/>
        </w:rPr>
        <w:t xml:space="preserve">Ambulantní péče – </w:t>
      </w:r>
      <w:r w:rsidR="002E5D50">
        <w:rPr>
          <w:rFonts w:ascii="Times New Roman" w:hAnsi="Times New Roman" w:cs="Times New Roman"/>
          <w:b/>
          <w:sz w:val="24"/>
          <w:szCs w:val="24"/>
        </w:rPr>
        <w:t>klienti v péči OSPOD</w:t>
      </w:r>
      <w:r>
        <w:rPr>
          <w:rFonts w:ascii="Times New Roman" w:hAnsi="Times New Roman" w:cs="Times New Roman"/>
          <w:b/>
          <w:sz w:val="24"/>
          <w:szCs w:val="24"/>
        </w:rPr>
        <w:t xml:space="preserve"> v průběhu roku 2024/2025</w:t>
      </w:r>
    </w:p>
    <w:tbl>
      <w:tblPr>
        <w:tblStyle w:val="Mkatabulky"/>
        <w:tblW w:w="0" w:type="auto"/>
        <w:tblInd w:w="708" w:type="dxa"/>
        <w:tblLook w:val="04A0" w:firstRow="1" w:lastRow="0" w:firstColumn="1" w:lastColumn="0" w:noHBand="0" w:noVBand="1"/>
      </w:tblPr>
      <w:tblGrid>
        <w:gridCol w:w="4204"/>
        <w:gridCol w:w="4150"/>
      </w:tblGrid>
      <w:tr w:rsidR="002E5D50" w14:paraId="5BF4A524" w14:textId="77777777" w:rsidTr="00985348">
        <w:tc>
          <w:tcPr>
            <w:tcW w:w="4204" w:type="dxa"/>
          </w:tcPr>
          <w:p w14:paraId="0468DDA8" w14:textId="1FF542B6" w:rsidR="002E5D50" w:rsidRPr="00985348" w:rsidRDefault="00985348" w:rsidP="002F3B99">
            <w:pPr>
              <w:rPr>
                <w:rFonts w:ascii="Times New Roman" w:hAnsi="Times New Roman" w:cs="Times New Roman"/>
                <w:sz w:val="24"/>
                <w:szCs w:val="24"/>
              </w:rPr>
            </w:pPr>
            <w:r>
              <w:rPr>
                <w:rFonts w:ascii="Times New Roman" w:hAnsi="Times New Roman" w:cs="Times New Roman"/>
                <w:sz w:val="24"/>
                <w:szCs w:val="24"/>
              </w:rPr>
              <w:t xml:space="preserve">Klienti v péči </w:t>
            </w:r>
            <w:r w:rsidRPr="00985348">
              <w:rPr>
                <w:rFonts w:ascii="Times New Roman" w:hAnsi="Times New Roman" w:cs="Times New Roman"/>
                <w:sz w:val="24"/>
                <w:szCs w:val="24"/>
              </w:rPr>
              <w:t>OSPOD</w:t>
            </w:r>
          </w:p>
        </w:tc>
        <w:tc>
          <w:tcPr>
            <w:tcW w:w="4150" w:type="dxa"/>
          </w:tcPr>
          <w:p w14:paraId="460C2BAF" w14:textId="4B723CE2" w:rsidR="002E5D50" w:rsidRPr="00985348" w:rsidRDefault="00985348" w:rsidP="002F3B99">
            <w:pPr>
              <w:rPr>
                <w:rFonts w:ascii="Times New Roman" w:hAnsi="Times New Roman" w:cs="Times New Roman"/>
                <w:sz w:val="24"/>
                <w:szCs w:val="24"/>
              </w:rPr>
            </w:pPr>
            <w:r w:rsidRPr="00985348">
              <w:rPr>
                <w:rFonts w:ascii="Times New Roman" w:hAnsi="Times New Roman" w:cs="Times New Roman"/>
                <w:sz w:val="24"/>
                <w:szCs w:val="24"/>
              </w:rPr>
              <w:t>16</w:t>
            </w:r>
          </w:p>
        </w:tc>
      </w:tr>
    </w:tbl>
    <w:p w14:paraId="472EE9A7" w14:textId="77777777" w:rsidR="002E5D50" w:rsidRDefault="002E5D50" w:rsidP="002F3B99">
      <w:pPr>
        <w:ind w:left="708"/>
        <w:rPr>
          <w:rFonts w:ascii="Times New Roman" w:hAnsi="Times New Roman" w:cs="Times New Roman"/>
          <w:b/>
          <w:sz w:val="24"/>
          <w:szCs w:val="24"/>
        </w:rPr>
      </w:pPr>
    </w:p>
    <w:p w14:paraId="1D91B85D" w14:textId="182CEC35" w:rsidR="002F3B99" w:rsidRDefault="002E5D50" w:rsidP="002F3B99">
      <w:pPr>
        <w:ind w:left="708"/>
        <w:rPr>
          <w:rFonts w:ascii="Times New Roman" w:hAnsi="Times New Roman" w:cs="Times New Roman"/>
          <w:b/>
          <w:sz w:val="24"/>
          <w:szCs w:val="24"/>
        </w:rPr>
      </w:pPr>
      <w:r>
        <w:rPr>
          <w:rFonts w:ascii="Times New Roman" w:hAnsi="Times New Roman" w:cs="Times New Roman"/>
          <w:b/>
          <w:sz w:val="24"/>
          <w:szCs w:val="24"/>
        </w:rPr>
        <w:lastRenderedPageBreak/>
        <w:t>Hlavní důvod příchodu klienta do SVP</w:t>
      </w:r>
    </w:p>
    <w:tbl>
      <w:tblPr>
        <w:tblStyle w:val="Mkatabulky"/>
        <w:tblW w:w="0" w:type="auto"/>
        <w:tblInd w:w="708" w:type="dxa"/>
        <w:tblLook w:val="04A0" w:firstRow="1" w:lastRow="0" w:firstColumn="1" w:lastColumn="0" w:noHBand="0" w:noVBand="1"/>
      </w:tblPr>
      <w:tblGrid>
        <w:gridCol w:w="4317"/>
        <w:gridCol w:w="4263"/>
      </w:tblGrid>
      <w:tr w:rsidR="002E5D50" w14:paraId="69E4D2B1" w14:textId="77777777" w:rsidTr="002E5D50">
        <w:tc>
          <w:tcPr>
            <w:tcW w:w="4531" w:type="dxa"/>
          </w:tcPr>
          <w:p w14:paraId="6A1B5B1D" w14:textId="53A3BEAE" w:rsidR="002E5D50" w:rsidRPr="002E5D50" w:rsidRDefault="002E5D50" w:rsidP="002F3B99">
            <w:pPr>
              <w:rPr>
                <w:rFonts w:ascii="Times New Roman" w:hAnsi="Times New Roman" w:cs="Times New Roman"/>
                <w:b/>
                <w:sz w:val="24"/>
                <w:szCs w:val="24"/>
              </w:rPr>
            </w:pPr>
            <w:r w:rsidRPr="002E5D50">
              <w:rPr>
                <w:rFonts w:ascii="Times New Roman" w:hAnsi="Times New Roman" w:cs="Times New Roman"/>
                <w:b/>
                <w:sz w:val="24"/>
                <w:szCs w:val="24"/>
              </w:rPr>
              <w:t>Důvod</w:t>
            </w:r>
          </w:p>
        </w:tc>
        <w:tc>
          <w:tcPr>
            <w:tcW w:w="4531" w:type="dxa"/>
          </w:tcPr>
          <w:p w14:paraId="368365CA" w14:textId="214CC710" w:rsidR="002E5D50" w:rsidRPr="002E5D50" w:rsidRDefault="002E5D50" w:rsidP="002F3B99">
            <w:pPr>
              <w:rPr>
                <w:rFonts w:ascii="Times New Roman" w:hAnsi="Times New Roman" w:cs="Times New Roman"/>
                <w:b/>
                <w:sz w:val="24"/>
                <w:szCs w:val="24"/>
              </w:rPr>
            </w:pPr>
            <w:r w:rsidRPr="002E5D50">
              <w:rPr>
                <w:rFonts w:ascii="Times New Roman" w:hAnsi="Times New Roman" w:cs="Times New Roman"/>
                <w:b/>
                <w:sz w:val="24"/>
                <w:szCs w:val="24"/>
              </w:rPr>
              <w:t xml:space="preserve">Počet </w:t>
            </w:r>
          </w:p>
        </w:tc>
      </w:tr>
      <w:tr w:rsidR="002E5D50" w14:paraId="62232B67" w14:textId="77777777" w:rsidTr="002E5D50">
        <w:tc>
          <w:tcPr>
            <w:tcW w:w="4531" w:type="dxa"/>
          </w:tcPr>
          <w:p w14:paraId="0A73C81D" w14:textId="5CA952F9" w:rsidR="002E5D50" w:rsidRPr="002E5D50" w:rsidRDefault="002E5D50" w:rsidP="002F3B99">
            <w:pPr>
              <w:rPr>
                <w:rFonts w:ascii="Times New Roman" w:hAnsi="Times New Roman" w:cs="Times New Roman"/>
                <w:sz w:val="24"/>
                <w:szCs w:val="24"/>
              </w:rPr>
            </w:pPr>
            <w:r w:rsidRPr="002E5D50">
              <w:rPr>
                <w:rFonts w:ascii="Times New Roman" w:hAnsi="Times New Roman" w:cs="Times New Roman"/>
                <w:sz w:val="24"/>
                <w:szCs w:val="24"/>
              </w:rPr>
              <w:t>Rodinné problémy</w:t>
            </w:r>
          </w:p>
        </w:tc>
        <w:tc>
          <w:tcPr>
            <w:tcW w:w="4531" w:type="dxa"/>
          </w:tcPr>
          <w:p w14:paraId="16D0C506" w14:textId="2C6A7005" w:rsidR="002E5D50" w:rsidRPr="002E5D50" w:rsidRDefault="00140CE6" w:rsidP="002F3B99">
            <w:pPr>
              <w:rPr>
                <w:rFonts w:ascii="Times New Roman" w:hAnsi="Times New Roman" w:cs="Times New Roman"/>
                <w:sz w:val="24"/>
                <w:szCs w:val="24"/>
              </w:rPr>
            </w:pPr>
            <w:r>
              <w:rPr>
                <w:rFonts w:ascii="Times New Roman" w:hAnsi="Times New Roman" w:cs="Times New Roman"/>
                <w:sz w:val="24"/>
                <w:szCs w:val="24"/>
              </w:rPr>
              <w:t>11</w:t>
            </w:r>
          </w:p>
        </w:tc>
      </w:tr>
      <w:tr w:rsidR="002E5D50" w14:paraId="63A372FB" w14:textId="77777777" w:rsidTr="002E5D50">
        <w:tc>
          <w:tcPr>
            <w:tcW w:w="4531" w:type="dxa"/>
          </w:tcPr>
          <w:p w14:paraId="7A44FF68" w14:textId="3C3A53C4" w:rsidR="002E5D50" w:rsidRPr="002E5D50" w:rsidRDefault="002E5D50" w:rsidP="002F3B99">
            <w:pPr>
              <w:rPr>
                <w:rFonts w:ascii="Times New Roman" w:hAnsi="Times New Roman" w:cs="Times New Roman"/>
                <w:sz w:val="24"/>
                <w:szCs w:val="24"/>
              </w:rPr>
            </w:pPr>
            <w:r>
              <w:rPr>
                <w:rFonts w:ascii="Times New Roman" w:hAnsi="Times New Roman" w:cs="Times New Roman"/>
                <w:sz w:val="24"/>
                <w:szCs w:val="24"/>
              </w:rPr>
              <w:t>Z toho týrání a sexuální zneužívání</w:t>
            </w:r>
          </w:p>
        </w:tc>
        <w:tc>
          <w:tcPr>
            <w:tcW w:w="4531" w:type="dxa"/>
          </w:tcPr>
          <w:p w14:paraId="440735B0" w14:textId="0A582EFC" w:rsidR="002E5D50" w:rsidRPr="002E5D50" w:rsidRDefault="00140CE6" w:rsidP="002F3B99">
            <w:pPr>
              <w:rPr>
                <w:rFonts w:ascii="Times New Roman" w:hAnsi="Times New Roman" w:cs="Times New Roman"/>
                <w:sz w:val="24"/>
                <w:szCs w:val="24"/>
              </w:rPr>
            </w:pPr>
            <w:r>
              <w:rPr>
                <w:rFonts w:ascii="Times New Roman" w:hAnsi="Times New Roman" w:cs="Times New Roman"/>
                <w:sz w:val="24"/>
                <w:szCs w:val="24"/>
              </w:rPr>
              <w:t>0</w:t>
            </w:r>
          </w:p>
        </w:tc>
      </w:tr>
      <w:tr w:rsidR="002E5D50" w14:paraId="2F4E8467" w14:textId="77777777" w:rsidTr="002E5D50">
        <w:tc>
          <w:tcPr>
            <w:tcW w:w="4531" w:type="dxa"/>
          </w:tcPr>
          <w:p w14:paraId="107F036B" w14:textId="1C3098A5" w:rsidR="002E5D50" w:rsidRPr="002E5D50" w:rsidRDefault="002E5D50" w:rsidP="002F3B99">
            <w:pPr>
              <w:rPr>
                <w:rFonts w:ascii="Times New Roman" w:hAnsi="Times New Roman" w:cs="Times New Roman"/>
                <w:sz w:val="24"/>
                <w:szCs w:val="24"/>
              </w:rPr>
            </w:pPr>
            <w:r>
              <w:rPr>
                <w:rFonts w:ascii="Times New Roman" w:hAnsi="Times New Roman" w:cs="Times New Roman"/>
                <w:sz w:val="24"/>
                <w:szCs w:val="24"/>
              </w:rPr>
              <w:t>Školní problémy</w:t>
            </w:r>
          </w:p>
        </w:tc>
        <w:tc>
          <w:tcPr>
            <w:tcW w:w="4531" w:type="dxa"/>
          </w:tcPr>
          <w:p w14:paraId="73B2D97D" w14:textId="05F428B5" w:rsidR="002E5D50" w:rsidRPr="002E5D50" w:rsidRDefault="00140CE6" w:rsidP="002F3B99">
            <w:pPr>
              <w:rPr>
                <w:rFonts w:ascii="Times New Roman" w:hAnsi="Times New Roman" w:cs="Times New Roman"/>
                <w:sz w:val="24"/>
                <w:szCs w:val="24"/>
              </w:rPr>
            </w:pPr>
            <w:r>
              <w:rPr>
                <w:rFonts w:ascii="Times New Roman" w:hAnsi="Times New Roman" w:cs="Times New Roman"/>
                <w:sz w:val="24"/>
                <w:szCs w:val="24"/>
              </w:rPr>
              <w:t>13</w:t>
            </w:r>
          </w:p>
        </w:tc>
      </w:tr>
      <w:tr w:rsidR="002E5D50" w14:paraId="1780A5C5" w14:textId="77777777" w:rsidTr="002E5D50">
        <w:tc>
          <w:tcPr>
            <w:tcW w:w="4531" w:type="dxa"/>
          </w:tcPr>
          <w:p w14:paraId="723A1DC9" w14:textId="684E46D8" w:rsidR="002E5D50" w:rsidRPr="002E5D50" w:rsidRDefault="002E5D50" w:rsidP="002F3B99">
            <w:pPr>
              <w:rPr>
                <w:rFonts w:ascii="Times New Roman" w:hAnsi="Times New Roman" w:cs="Times New Roman"/>
                <w:sz w:val="24"/>
                <w:szCs w:val="24"/>
              </w:rPr>
            </w:pPr>
            <w:r>
              <w:rPr>
                <w:rFonts w:ascii="Times New Roman" w:hAnsi="Times New Roman" w:cs="Times New Roman"/>
                <w:sz w:val="24"/>
                <w:szCs w:val="24"/>
              </w:rPr>
              <w:t>Zneužívání návykových látek</w:t>
            </w:r>
          </w:p>
        </w:tc>
        <w:tc>
          <w:tcPr>
            <w:tcW w:w="4531" w:type="dxa"/>
          </w:tcPr>
          <w:p w14:paraId="3A9594F7" w14:textId="02CA63C7" w:rsidR="002E5D50" w:rsidRPr="002E5D50" w:rsidRDefault="00140CE6" w:rsidP="002F3B99">
            <w:pPr>
              <w:rPr>
                <w:rFonts w:ascii="Times New Roman" w:hAnsi="Times New Roman" w:cs="Times New Roman"/>
                <w:sz w:val="24"/>
                <w:szCs w:val="24"/>
              </w:rPr>
            </w:pPr>
            <w:r>
              <w:rPr>
                <w:rFonts w:ascii="Times New Roman" w:hAnsi="Times New Roman" w:cs="Times New Roman"/>
                <w:sz w:val="24"/>
                <w:szCs w:val="24"/>
              </w:rPr>
              <w:t>0</w:t>
            </w:r>
          </w:p>
        </w:tc>
      </w:tr>
      <w:tr w:rsidR="002E5D50" w14:paraId="05F1FECF" w14:textId="77777777" w:rsidTr="002E5D50">
        <w:tc>
          <w:tcPr>
            <w:tcW w:w="4531" w:type="dxa"/>
          </w:tcPr>
          <w:p w14:paraId="3D642878" w14:textId="5194BE5B" w:rsidR="002E5D50" w:rsidRPr="002E5D50" w:rsidRDefault="002E5D50" w:rsidP="002F3B99">
            <w:pPr>
              <w:rPr>
                <w:rFonts w:ascii="Times New Roman" w:hAnsi="Times New Roman" w:cs="Times New Roman"/>
                <w:sz w:val="24"/>
                <w:szCs w:val="24"/>
              </w:rPr>
            </w:pPr>
            <w:r>
              <w:rPr>
                <w:rFonts w:ascii="Times New Roman" w:hAnsi="Times New Roman" w:cs="Times New Roman"/>
                <w:sz w:val="24"/>
                <w:szCs w:val="24"/>
              </w:rPr>
              <w:t>Osobnostní problémy</w:t>
            </w:r>
          </w:p>
        </w:tc>
        <w:tc>
          <w:tcPr>
            <w:tcW w:w="4531" w:type="dxa"/>
          </w:tcPr>
          <w:p w14:paraId="46715C62" w14:textId="2962695D" w:rsidR="002E5D50" w:rsidRPr="002E5D50" w:rsidRDefault="00140CE6" w:rsidP="002F3B99">
            <w:pPr>
              <w:rPr>
                <w:rFonts w:ascii="Times New Roman" w:hAnsi="Times New Roman" w:cs="Times New Roman"/>
                <w:sz w:val="24"/>
                <w:szCs w:val="24"/>
              </w:rPr>
            </w:pPr>
            <w:r>
              <w:rPr>
                <w:rFonts w:ascii="Times New Roman" w:hAnsi="Times New Roman" w:cs="Times New Roman"/>
                <w:sz w:val="24"/>
                <w:szCs w:val="24"/>
              </w:rPr>
              <w:t>0</w:t>
            </w:r>
          </w:p>
        </w:tc>
      </w:tr>
      <w:tr w:rsidR="002E5D50" w:rsidRPr="002E5D50" w14:paraId="300D7827" w14:textId="77777777" w:rsidTr="002E5D50">
        <w:tc>
          <w:tcPr>
            <w:tcW w:w="4531" w:type="dxa"/>
          </w:tcPr>
          <w:p w14:paraId="2FC9118F" w14:textId="34CC076D" w:rsidR="002E5D50" w:rsidRPr="002E5D50" w:rsidRDefault="002E5D50" w:rsidP="002F3B99">
            <w:pPr>
              <w:rPr>
                <w:rFonts w:ascii="Times New Roman" w:hAnsi="Times New Roman" w:cs="Times New Roman"/>
                <w:sz w:val="24"/>
                <w:szCs w:val="24"/>
              </w:rPr>
            </w:pPr>
            <w:proofErr w:type="spellStart"/>
            <w:r w:rsidRPr="002E5D50">
              <w:rPr>
                <w:rFonts w:ascii="Times New Roman" w:hAnsi="Times New Roman" w:cs="Times New Roman"/>
                <w:sz w:val="24"/>
                <w:szCs w:val="24"/>
              </w:rPr>
              <w:t>Prekriminální</w:t>
            </w:r>
            <w:proofErr w:type="spellEnd"/>
            <w:r w:rsidRPr="002E5D50">
              <w:rPr>
                <w:rFonts w:ascii="Times New Roman" w:hAnsi="Times New Roman" w:cs="Times New Roman"/>
                <w:sz w:val="24"/>
                <w:szCs w:val="24"/>
              </w:rPr>
              <w:t xml:space="preserve"> a kriminální problémy</w:t>
            </w:r>
          </w:p>
        </w:tc>
        <w:tc>
          <w:tcPr>
            <w:tcW w:w="4531" w:type="dxa"/>
          </w:tcPr>
          <w:p w14:paraId="4FB363EE" w14:textId="3F70E4BD" w:rsidR="002E5D50" w:rsidRPr="002E5D50" w:rsidRDefault="00140CE6" w:rsidP="002F3B99">
            <w:pPr>
              <w:rPr>
                <w:rFonts w:ascii="Times New Roman" w:hAnsi="Times New Roman" w:cs="Times New Roman"/>
                <w:sz w:val="24"/>
                <w:szCs w:val="24"/>
              </w:rPr>
            </w:pPr>
            <w:r>
              <w:rPr>
                <w:rFonts w:ascii="Times New Roman" w:hAnsi="Times New Roman" w:cs="Times New Roman"/>
                <w:sz w:val="24"/>
                <w:szCs w:val="24"/>
              </w:rPr>
              <w:t>0</w:t>
            </w:r>
          </w:p>
        </w:tc>
      </w:tr>
    </w:tbl>
    <w:p w14:paraId="0E6E5BA3" w14:textId="7CE1F75A" w:rsidR="002E5D50" w:rsidRDefault="002E5D50" w:rsidP="002F3B99">
      <w:pPr>
        <w:ind w:left="708"/>
        <w:rPr>
          <w:rFonts w:ascii="Times New Roman" w:hAnsi="Times New Roman" w:cs="Times New Roman"/>
          <w:sz w:val="24"/>
          <w:szCs w:val="24"/>
        </w:rPr>
      </w:pPr>
    </w:p>
    <w:p w14:paraId="03DB2339" w14:textId="1F065A2B" w:rsidR="002E5D50" w:rsidRDefault="002E5D50" w:rsidP="002F3B99">
      <w:pPr>
        <w:ind w:left="708"/>
        <w:rPr>
          <w:rFonts w:ascii="Times New Roman" w:hAnsi="Times New Roman" w:cs="Times New Roman"/>
          <w:b/>
          <w:sz w:val="24"/>
          <w:szCs w:val="24"/>
        </w:rPr>
      </w:pPr>
      <w:r>
        <w:rPr>
          <w:rFonts w:ascii="Times New Roman" w:hAnsi="Times New Roman" w:cs="Times New Roman"/>
          <w:b/>
          <w:sz w:val="24"/>
          <w:szCs w:val="24"/>
        </w:rPr>
        <w:t>Iniciátor příchodu klienta do SVP</w:t>
      </w:r>
    </w:p>
    <w:tbl>
      <w:tblPr>
        <w:tblStyle w:val="Mkatabulky"/>
        <w:tblW w:w="8624" w:type="dxa"/>
        <w:tblInd w:w="708" w:type="dxa"/>
        <w:tblLook w:val="04A0" w:firstRow="1" w:lastRow="0" w:firstColumn="1" w:lastColumn="0" w:noHBand="0" w:noVBand="1"/>
      </w:tblPr>
      <w:tblGrid>
        <w:gridCol w:w="4375"/>
        <w:gridCol w:w="4249"/>
      </w:tblGrid>
      <w:tr w:rsidR="002E5D50" w:rsidRPr="002E5D50" w14:paraId="6332FF6E" w14:textId="77777777" w:rsidTr="002A1B61">
        <w:trPr>
          <w:trHeight w:val="277"/>
        </w:trPr>
        <w:tc>
          <w:tcPr>
            <w:tcW w:w="4375" w:type="dxa"/>
          </w:tcPr>
          <w:p w14:paraId="669AF165" w14:textId="64D324A0" w:rsidR="002E5D50" w:rsidRPr="002E5D50" w:rsidRDefault="002E5D50" w:rsidP="002F3B99">
            <w:pPr>
              <w:rPr>
                <w:rFonts w:ascii="Times New Roman" w:hAnsi="Times New Roman" w:cs="Times New Roman"/>
                <w:sz w:val="24"/>
                <w:szCs w:val="24"/>
              </w:rPr>
            </w:pPr>
            <w:r w:rsidRPr="002E5D50">
              <w:rPr>
                <w:rFonts w:ascii="Times New Roman" w:hAnsi="Times New Roman" w:cs="Times New Roman"/>
                <w:sz w:val="24"/>
                <w:szCs w:val="24"/>
              </w:rPr>
              <w:t>Rodina</w:t>
            </w:r>
          </w:p>
        </w:tc>
        <w:tc>
          <w:tcPr>
            <w:tcW w:w="4249" w:type="dxa"/>
          </w:tcPr>
          <w:p w14:paraId="612BAA59" w14:textId="4F657A54" w:rsidR="002E5D50" w:rsidRPr="002E5D50" w:rsidRDefault="00985348" w:rsidP="002F3B99">
            <w:pPr>
              <w:rPr>
                <w:rFonts w:ascii="Times New Roman" w:hAnsi="Times New Roman" w:cs="Times New Roman"/>
                <w:sz w:val="24"/>
                <w:szCs w:val="24"/>
              </w:rPr>
            </w:pPr>
            <w:r>
              <w:rPr>
                <w:rFonts w:ascii="Times New Roman" w:hAnsi="Times New Roman" w:cs="Times New Roman"/>
                <w:sz w:val="24"/>
                <w:szCs w:val="24"/>
              </w:rPr>
              <w:t>16</w:t>
            </w:r>
          </w:p>
        </w:tc>
      </w:tr>
      <w:tr w:rsidR="000C243F" w:rsidRPr="002E5D50" w14:paraId="795DAF20" w14:textId="77777777" w:rsidTr="002A1B61">
        <w:trPr>
          <w:trHeight w:val="277"/>
        </w:trPr>
        <w:tc>
          <w:tcPr>
            <w:tcW w:w="4375" w:type="dxa"/>
          </w:tcPr>
          <w:p w14:paraId="0FF0497C" w14:textId="40E4FE26" w:rsidR="000C243F" w:rsidRPr="002E5D50" w:rsidRDefault="000C243F" w:rsidP="002F3B99">
            <w:pPr>
              <w:rPr>
                <w:rFonts w:ascii="Times New Roman" w:hAnsi="Times New Roman" w:cs="Times New Roman"/>
                <w:sz w:val="24"/>
                <w:szCs w:val="24"/>
              </w:rPr>
            </w:pPr>
            <w:r>
              <w:rPr>
                <w:rFonts w:ascii="Times New Roman" w:hAnsi="Times New Roman" w:cs="Times New Roman"/>
                <w:sz w:val="24"/>
                <w:szCs w:val="24"/>
              </w:rPr>
              <w:t>Klient sám</w:t>
            </w:r>
          </w:p>
        </w:tc>
        <w:tc>
          <w:tcPr>
            <w:tcW w:w="4249" w:type="dxa"/>
          </w:tcPr>
          <w:p w14:paraId="103FC462" w14:textId="2BF6D6F7" w:rsidR="000C243F" w:rsidRDefault="000C243F" w:rsidP="002F3B99">
            <w:pPr>
              <w:rPr>
                <w:rFonts w:ascii="Times New Roman" w:hAnsi="Times New Roman" w:cs="Times New Roman"/>
                <w:sz w:val="24"/>
                <w:szCs w:val="24"/>
              </w:rPr>
            </w:pPr>
            <w:r>
              <w:rPr>
                <w:rFonts w:ascii="Times New Roman" w:hAnsi="Times New Roman" w:cs="Times New Roman"/>
                <w:sz w:val="24"/>
                <w:szCs w:val="24"/>
              </w:rPr>
              <w:t>0</w:t>
            </w:r>
          </w:p>
        </w:tc>
      </w:tr>
      <w:tr w:rsidR="002E5D50" w:rsidRPr="002E5D50" w14:paraId="0565CA5A" w14:textId="77777777" w:rsidTr="002A1B61">
        <w:trPr>
          <w:trHeight w:val="277"/>
        </w:trPr>
        <w:tc>
          <w:tcPr>
            <w:tcW w:w="4375" w:type="dxa"/>
          </w:tcPr>
          <w:p w14:paraId="367E1CC4" w14:textId="6FD6E31F" w:rsidR="002E5D50" w:rsidRPr="002E5D50" w:rsidRDefault="002E5D50" w:rsidP="002F3B99">
            <w:pPr>
              <w:rPr>
                <w:rFonts w:ascii="Times New Roman" w:hAnsi="Times New Roman" w:cs="Times New Roman"/>
                <w:sz w:val="24"/>
                <w:szCs w:val="24"/>
              </w:rPr>
            </w:pPr>
            <w:r w:rsidRPr="002E5D50">
              <w:rPr>
                <w:rFonts w:ascii="Times New Roman" w:hAnsi="Times New Roman" w:cs="Times New Roman"/>
                <w:sz w:val="24"/>
                <w:szCs w:val="24"/>
              </w:rPr>
              <w:t>Školské poradenské zařízení</w:t>
            </w:r>
          </w:p>
        </w:tc>
        <w:tc>
          <w:tcPr>
            <w:tcW w:w="4249" w:type="dxa"/>
          </w:tcPr>
          <w:p w14:paraId="1F226412" w14:textId="0312D085" w:rsidR="002E5D50" w:rsidRPr="002E5D50" w:rsidRDefault="00985348" w:rsidP="002F3B99">
            <w:pPr>
              <w:rPr>
                <w:rFonts w:ascii="Times New Roman" w:hAnsi="Times New Roman" w:cs="Times New Roman"/>
                <w:sz w:val="24"/>
                <w:szCs w:val="24"/>
              </w:rPr>
            </w:pPr>
            <w:r>
              <w:rPr>
                <w:rFonts w:ascii="Times New Roman" w:hAnsi="Times New Roman" w:cs="Times New Roman"/>
                <w:sz w:val="24"/>
                <w:szCs w:val="24"/>
              </w:rPr>
              <w:t>1</w:t>
            </w:r>
          </w:p>
        </w:tc>
      </w:tr>
      <w:tr w:rsidR="002E5D50" w:rsidRPr="002E5D50" w14:paraId="3AC549E2" w14:textId="77777777" w:rsidTr="002A1B61">
        <w:trPr>
          <w:trHeight w:val="277"/>
        </w:trPr>
        <w:tc>
          <w:tcPr>
            <w:tcW w:w="4375" w:type="dxa"/>
          </w:tcPr>
          <w:p w14:paraId="2D10A0EF" w14:textId="1DB13687" w:rsidR="002E5D50" w:rsidRPr="002E5D50" w:rsidRDefault="002E5D50" w:rsidP="002F3B99">
            <w:pPr>
              <w:rPr>
                <w:rFonts w:ascii="Times New Roman" w:hAnsi="Times New Roman" w:cs="Times New Roman"/>
                <w:sz w:val="24"/>
                <w:szCs w:val="24"/>
              </w:rPr>
            </w:pPr>
            <w:r w:rsidRPr="002E5D50">
              <w:rPr>
                <w:rFonts w:ascii="Times New Roman" w:hAnsi="Times New Roman" w:cs="Times New Roman"/>
                <w:sz w:val="24"/>
                <w:szCs w:val="24"/>
              </w:rPr>
              <w:t>OSPOD</w:t>
            </w:r>
          </w:p>
        </w:tc>
        <w:tc>
          <w:tcPr>
            <w:tcW w:w="4249" w:type="dxa"/>
          </w:tcPr>
          <w:p w14:paraId="71FABA2D" w14:textId="03D6364B" w:rsidR="002E5D50" w:rsidRPr="002E5D50" w:rsidRDefault="00985348" w:rsidP="002F3B99">
            <w:pPr>
              <w:rPr>
                <w:rFonts w:ascii="Times New Roman" w:hAnsi="Times New Roman" w:cs="Times New Roman"/>
                <w:sz w:val="24"/>
                <w:szCs w:val="24"/>
              </w:rPr>
            </w:pPr>
            <w:r>
              <w:rPr>
                <w:rFonts w:ascii="Times New Roman" w:hAnsi="Times New Roman" w:cs="Times New Roman"/>
                <w:sz w:val="24"/>
                <w:szCs w:val="24"/>
              </w:rPr>
              <w:t>3</w:t>
            </w:r>
          </w:p>
        </w:tc>
      </w:tr>
      <w:tr w:rsidR="002E5D50" w:rsidRPr="002E5D50" w14:paraId="5A31E816" w14:textId="77777777" w:rsidTr="002A1B61">
        <w:trPr>
          <w:trHeight w:val="292"/>
        </w:trPr>
        <w:tc>
          <w:tcPr>
            <w:tcW w:w="4375" w:type="dxa"/>
          </w:tcPr>
          <w:p w14:paraId="3DB02E8E" w14:textId="0F1CF8B4" w:rsidR="002E5D50" w:rsidRPr="002E5D50" w:rsidRDefault="002E5D50" w:rsidP="002F3B99">
            <w:pPr>
              <w:rPr>
                <w:rFonts w:ascii="Times New Roman" w:hAnsi="Times New Roman" w:cs="Times New Roman"/>
                <w:sz w:val="24"/>
                <w:szCs w:val="24"/>
              </w:rPr>
            </w:pPr>
            <w:r w:rsidRPr="002E5D50">
              <w:rPr>
                <w:rFonts w:ascii="Times New Roman" w:hAnsi="Times New Roman" w:cs="Times New Roman"/>
                <w:sz w:val="24"/>
                <w:szCs w:val="24"/>
              </w:rPr>
              <w:t>Škola</w:t>
            </w:r>
          </w:p>
        </w:tc>
        <w:tc>
          <w:tcPr>
            <w:tcW w:w="4249" w:type="dxa"/>
          </w:tcPr>
          <w:p w14:paraId="2AF6D40E" w14:textId="4BED82A9" w:rsidR="002E5D50" w:rsidRPr="002E5D50" w:rsidRDefault="00985348" w:rsidP="002F3B99">
            <w:pPr>
              <w:rPr>
                <w:rFonts w:ascii="Times New Roman" w:hAnsi="Times New Roman" w:cs="Times New Roman"/>
                <w:sz w:val="24"/>
                <w:szCs w:val="24"/>
              </w:rPr>
            </w:pPr>
            <w:r>
              <w:rPr>
                <w:rFonts w:ascii="Times New Roman" w:hAnsi="Times New Roman" w:cs="Times New Roman"/>
                <w:sz w:val="24"/>
                <w:szCs w:val="24"/>
              </w:rPr>
              <w:t>3</w:t>
            </w:r>
          </w:p>
        </w:tc>
      </w:tr>
      <w:tr w:rsidR="002E5D50" w:rsidRPr="002E5D50" w14:paraId="36612E15" w14:textId="77777777" w:rsidTr="002A1B61">
        <w:trPr>
          <w:trHeight w:val="277"/>
        </w:trPr>
        <w:tc>
          <w:tcPr>
            <w:tcW w:w="4375" w:type="dxa"/>
          </w:tcPr>
          <w:p w14:paraId="47A18D60" w14:textId="7D252A16" w:rsidR="002E5D50" w:rsidRPr="002E5D50" w:rsidRDefault="002E5D50" w:rsidP="002F3B99">
            <w:pPr>
              <w:rPr>
                <w:rFonts w:ascii="Times New Roman" w:hAnsi="Times New Roman" w:cs="Times New Roman"/>
                <w:sz w:val="24"/>
                <w:szCs w:val="24"/>
              </w:rPr>
            </w:pPr>
            <w:r w:rsidRPr="002E5D50">
              <w:rPr>
                <w:rFonts w:ascii="Times New Roman" w:hAnsi="Times New Roman" w:cs="Times New Roman"/>
                <w:sz w:val="24"/>
                <w:szCs w:val="24"/>
              </w:rPr>
              <w:t>Zdravotnické zařízení</w:t>
            </w:r>
          </w:p>
        </w:tc>
        <w:tc>
          <w:tcPr>
            <w:tcW w:w="4249" w:type="dxa"/>
          </w:tcPr>
          <w:p w14:paraId="1BB97F9B" w14:textId="71BA6CB1" w:rsidR="002E5D50" w:rsidRPr="002E5D50" w:rsidRDefault="00985348" w:rsidP="002F3B99">
            <w:pPr>
              <w:rPr>
                <w:rFonts w:ascii="Times New Roman" w:hAnsi="Times New Roman" w:cs="Times New Roman"/>
                <w:sz w:val="24"/>
                <w:szCs w:val="24"/>
              </w:rPr>
            </w:pPr>
            <w:r>
              <w:rPr>
                <w:rFonts w:ascii="Times New Roman" w:hAnsi="Times New Roman" w:cs="Times New Roman"/>
                <w:sz w:val="24"/>
                <w:szCs w:val="24"/>
              </w:rPr>
              <w:t>1</w:t>
            </w:r>
          </w:p>
        </w:tc>
      </w:tr>
      <w:tr w:rsidR="002E5D50" w:rsidRPr="002E5D50" w14:paraId="066916D0" w14:textId="77777777" w:rsidTr="002A1B61">
        <w:trPr>
          <w:trHeight w:val="277"/>
        </w:trPr>
        <w:tc>
          <w:tcPr>
            <w:tcW w:w="4375" w:type="dxa"/>
          </w:tcPr>
          <w:p w14:paraId="4931AE20" w14:textId="187AE10B" w:rsidR="002E5D50" w:rsidRPr="002E5D50" w:rsidRDefault="002E5D50" w:rsidP="002F3B99">
            <w:pPr>
              <w:rPr>
                <w:rFonts w:ascii="Times New Roman" w:hAnsi="Times New Roman" w:cs="Times New Roman"/>
                <w:sz w:val="24"/>
                <w:szCs w:val="24"/>
              </w:rPr>
            </w:pPr>
            <w:r w:rsidRPr="002E5D50">
              <w:rPr>
                <w:rFonts w:ascii="Times New Roman" w:hAnsi="Times New Roman" w:cs="Times New Roman"/>
                <w:sz w:val="24"/>
                <w:szCs w:val="24"/>
              </w:rPr>
              <w:t>Soud, PMS ČR</w:t>
            </w:r>
          </w:p>
        </w:tc>
        <w:tc>
          <w:tcPr>
            <w:tcW w:w="4249" w:type="dxa"/>
          </w:tcPr>
          <w:p w14:paraId="11F1DAF1" w14:textId="17E8B505" w:rsidR="002E5D50" w:rsidRPr="002E5D50" w:rsidRDefault="00985348" w:rsidP="002F3B99">
            <w:pPr>
              <w:rPr>
                <w:rFonts w:ascii="Times New Roman" w:hAnsi="Times New Roman" w:cs="Times New Roman"/>
                <w:sz w:val="24"/>
                <w:szCs w:val="24"/>
              </w:rPr>
            </w:pPr>
            <w:r>
              <w:rPr>
                <w:rFonts w:ascii="Times New Roman" w:hAnsi="Times New Roman" w:cs="Times New Roman"/>
                <w:sz w:val="24"/>
                <w:szCs w:val="24"/>
              </w:rPr>
              <w:t>0</w:t>
            </w:r>
          </w:p>
        </w:tc>
      </w:tr>
      <w:tr w:rsidR="002E5D50" w:rsidRPr="002E5D50" w14:paraId="3A0F7845" w14:textId="77777777" w:rsidTr="002A1B61">
        <w:trPr>
          <w:trHeight w:val="277"/>
        </w:trPr>
        <w:tc>
          <w:tcPr>
            <w:tcW w:w="4375" w:type="dxa"/>
          </w:tcPr>
          <w:p w14:paraId="089CD314" w14:textId="6A9449D7" w:rsidR="002E5D50" w:rsidRPr="002E5D50" w:rsidRDefault="002E5D50" w:rsidP="002F3B99">
            <w:pPr>
              <w:rPr>
                <w:rFonts w:ascii="Times New Roman" w:hAnsi="Times New Roman" w:cs="Times New Roman"/>
                <w:sz w:val="24"/>
                <w:szCs w:val="24"/>
              </w:rPr>
            </w:pPr>
            <w:r w:rsidRPr="002E5D50">
              <w:rPr>
                <w:rFonts w:ascii="Times New Roman" w:hAnsi="Times New Roman" w:cs="Times New Roman"/>
                <w:sz w:val="24"/>
                <w:szCs w:val="24"/>
              </w:rPr>
              <w:t>jiný</w:t>
            </w:r>
          </w:p>
        </w:tc>
        <w:tc>
          <w:tcPr>
            <w:tcW w:w="4249" w:type="dxa"/>
          </w:tcPr>
          <w:p w14:paraId="035A4B82" w14:textId="419D1AFC" w:rsidR="002E5D50" w:rsidRPr="002E5D50" w:rsidRDefault="00985348" w:rsidP="002F3B99">
            <w:pPr>
              <w:rPr>
                <w:rFonts w:ascii="Times New Roman" w:hAnsi="Times New Roman" w:cs="Times New Roman"/>
                <w:sz w:val="24"/>
                <w:szCs w:val="24"/>
              </w:rPr>
            </w:pPr>
            <w:r>
              <w:rPr>
                <w:rFonts w:ascii="Times New Roman" w:hAnsi="Times New Roman" w:cs="Times New Roman"/>
                <w:sz w:val="24"/>
                <w:szCs w:val="24"/>
              </w:rPr>
              <w:t>0</w:t>
            </w:r>
          </w:p>
        </w:tc>
      </w:tr>
    </w:tbl>
    <w:p w14:paraId="65786EFF" w14:textId="77777777" w:rsidR="000B6E75" w:rsidRDefault="000B6E75" w:rsidP="000B6E75">
      <w:pPr>
        <w:pStyle w:val="Nadpis2"/>
        <w:ind w:left="720"/>
        <w:rPr>
          <w:rFonts w:ascii="Times New Roman" w:eastAsia="Times New Roman" w:hAnsi="Times New Roman" w:cs="Times New Roman"/>
          <w:b/>
          <w:color w:val="auto"/>
        </w:rPr>
      </w:pPr>
    </w:p>
    <w:p w14:paraId="66BE06A8" w14:textId="36CCAF93" w:rsidR="002E5D50" w:rsidRDefault="002E5D50" w:rsidP="002E5D50">
      <w:pPr>
        <w:pStyle w:val="Nadpis2"/>
        <w:numPr>
          <w:ilvl w:val="0"/>
          <w:numId w:val="6"/>
        </w:numPr>
        <w:rPr>
          <w:rFonts w:ascii="Times New Roman" w:eastAsia="Times New Roman" w:hAnsi="Times New Roman" w:cs="Times New Roman"/>
          <w:b/>
          <w:color w:val="auto"/>
        </w:rPr>
      </w:pPr>
      <w:r>
        <w:rPr>
          <w:rFonts w:ascii="Times New Roman" w:eastAsia="Times New Roman" w:hAnsi="Times New Roman" w:cs="Times New Roman"/>
          <w:b/>
          <w:color w:val="auto"/>
        </w:rPr>
        <w:t>Údaje o pracovnících SVP k 1. 9. 2025</w:t>
      </w:r>
    </w:p>
    <w:p w14:paraId="23124F8C" w14:textId="77777777" w:rsidR="002E5D50" w:rsidRPr="004E7763" w:rsidRDefault="002E5D50" w:rsidP="002E5D50"/>
    <w:p w14:paraId="51BDF6A4" w14:textId="3DF2F944" w:rsidR="002E5D50" w:rsidRDefault="002E5D50" w:rsidP="002E5D50">
      <w:pPr>
        <w:ind w:left="708"/>
        <w:rPr>
          <w:rFonts w:ascii="Times New Roman" w:eastAsia="Times New Roman" w:hAnsi="Times New Roman" w:cs="Times New Roman"/>
          <w:sz w:val="24"/>
          <w:szCs w:val="24"/>
        </w:rPr>
      </w:pPr>
      <w:r w:rsidRPr="002E5D50">
        <w:rPr>
          <w:rFonts w:ascii="Times New Roman" w:eastAsia="Times New Roman" w:hAnsi="Times New Roman" w:cs="Times New Roman"/>
          <w:b/>
          <w:sz w:val="24"/>
          <w:szCs w:val="24"/>
        </w:rPr>
        <w:t>Vedoucí pracoviště:</w:t>
      </w:r>
      <w:r>
        <w:rPr>
          <w:rFonts w:ascii="Times New Roman" w:eastAsia="Times New Roman" w:hAnsi="Times New Roman" w:cs="Times New Roman"/>
          <w:sz w:val="24"/>
          <w:szCs w:val="24"/>
        </w:rPr>
        <w:t xml:space="preserve"> Mgr. Darina Rájová, speciální pedagog – </w:t>
      </w:r>
      <w:proofErr w:type="spellStart"/>
      <w:r>
        <w:rPr>
          <w:rFonts w:ascii="Times New Roman" w:eastAsia="Times New Roman" w:hAnsi="Times New Roman" w:cs="Times New Roman"/>
          <w:sz w:val="24"/>
          <w:szCs w:val="24"/>
        </w:rPr>
        <w:t>etoped</w:t>
      </w:r>
      <w:proofErr w:type="spellEnd"/>
    </w:p>
    <w:p w14:paraId="71217BB5" w14:textId="2B09B7BD" w:rsidR="002E5D50" w:rsidRDefault="002E5D50" w:rsidP="002E5D50">
      <w:pPr>
        <w:ind w:left="708"/>
        <w:rPr>
          <w:rFonts w:ascii="Times New Roman" w:hAnsi="Times New Roman" w:cs="Times New Roman"/>
          <w:sz w:val="24"/>
          <w:szCs w:val="24"/>
        </w:rPr>
      </w:pPr>
      <w:r>
        <w:rPr>
          <w:rFonts w:ascii="Times New Roman" w:hAnsi="Times New Roman" w:cs="Times New Roman"/>
          <w:b/>
          <w:sz w:val="24"/>
          <w:szCs w:val="24"/>
        </w:rPr>
        <w:t xml:space="preserve">Psycholog: </w:t>
      </w:r>
      <w:r>
        <w:rPr>
          <w:rFonts w:ascii="Times New Roman" w:hAnsi="Times New Roman" w:cs="Times New Roman"/>
          <w:sz w:val="24"/>
          <w:szCs w:val="24"/>
        </w:rPr>
        <w:t>Mgr. Kristýna Slováková</w:t>
      </w:r>
    </w:p>
    <w:p w14:paraId="2EDA88EE" w14:textId="26549FF9" w:rsidR="002E5D50" w:rsidRDefault="002E5D50" w:rsidP="002E5D50">
      <w:pPr>
        <w:ind w:left="708"/>
        <w:rPr>
          <w:rFonts w:ascii="Times New Roman" w:hAnsi="Times New Roman" w:cs="Times New Roman"/>
          <w:sz w:val="24"/>
          <w:szCs w:val="24"/>
        </w:rPr>
      </w:pPr>
      <w:r>
        <w:rPr>
          <w:rFonts w:ascii="Times New Roman" w:hAnsi="Times New Roman" w:cs="Times New Roman"/>
          <w:b/>
          <w:sz w:val="24"/>
          <w:szCs w:val="24"/>
        </w:rPr>
        <w:t>Speciální pedago</w:t>
      </w:r>
      <w:r w:rsidRPr="002E5D50">
        <w:rPr>
          <w:rFonts w:ascii="Times New Roman" w:hAnsi="Times New Roman" w:cs="Times New Roman"/>
          <w:b/>
          <w:sz w:val="24"/>
          <w:szCs w:val="24"/>
        </w:rPr>
        <w:t xml:space="preserve">g – </w:t>
      </w:r>
      <w:proofErr w:type="spellStart"/>
      <w:r w:rsidRPr="002E5D50">
        <w:rPr>
          <w:rFonts w:ascii="Times New Roman" w:hAnsi="Times New Roman" w:cs="Times New Roman"/>
          <w:b/>
          <w:sz w:val="24"/>
          <w:szCs w:val="24"/>
        </w:rPr>
        <w:t>etoped</w:t>
      </w:r>
      <w:proofErr w:type="spellEnd"/>
      <w:r w:rsidRPr="002E5D50">
        <w:rPr>
          <w:rFonts w:ascii="Times New Roman" w:hAnsi="Times New Roman" w:cs="Times New Roman"/>
          <w:b/>
          <w:sz w:val="24"/>
          <w:szCs w:val="24"/>
        </w:rPr>
        <w:t xml:space="preserve">: </w:t>
      </w:r>
      <w:r>
        <w:rPr>
          <w:rFonts w:ascii="Times New Roman" w:hAnsi="Times New Roman" w:cs="Times New Roman"/>
          <w:sz w:val="24"/>
          <w:szCs w:val="24"/>
        </w:rPr>
        <w:t>Mgr. et Mgr. Klára Smutná</w:t>
      </w:r>
    </w:p>
    <w:p w14:paraId="4AA45C77" w14:textId="1E7C24F6" w:rsidR="009017C3" w:rsidRDefault="009017C3" w:rsidP="002E5D50">
      <w:pPr>
        <w:ind w:left="708"/>
        <w:rPr>
          <w:rFonts w:ascii="Times New Roman" w:hAnsi="Times New Roman" w:cs="Times New Roman"/>
          <w:sz w:val="24"/>
          <w:szCs w:val="24"/>
        </w:rPr>
      </w:pPr>
    </w:p>
    <w:p w14:paraId="4DFEB193" w14:textId="52AA2713" w:rsidR="009017C3" w:rsidRDefault="009017C3" w:rsidP="009017C3">
      <w:pPr>
        <w:pStyle w:val="Nadpis2"/>
        <w:numPr>
          <w:ilvl w:val="0"/>
          <w:numId w:val="6"/>
        </w:numPr>
        <w:rPr>
          <w:rFonts w:ascii="Times New Roman" w:eastAsia="Times New Roman" w:hAnsi="Times New Roman" w:cs="Times New Roman"/>
          <w:b/>
          <w:color w:val="auto"/>
        </w:rPr>
      </w:pPr>
      <w:r>
        <w:rPr>
          <w:rFonts w:ascii="Times New Roman" w:eastAsia="Times New Roman" w:hAnsi="Times New Roman" w:cs="Times New Roman"/>
          <w:b/>
          <w:color w:val="auto"/>
        </w:rPr>
        <w:t xml:space="preserve">Údaje o </w:t>
      </w:r>
      <w:r w:rsidR="001A5875">
        <w:rPr>
          <w:rFonts w:ascii="Times New Roman" w:eastAsia="Times New Roman" w:hAnsi="Times New Roman" w:cs="Times New Roman"/>
          <w:b/>
          <w:color w:val="auto"/>
        </w:rPr>
        <w:t>dalším vzděláváním zaměstnanců SVP</w:t>
      </w:r>
    </w:p>
    <w:p w14:paraId="3EEF2DB8" w14:textId="77777777" w:rsidR="009017C3" w:rsidRPr="004E7763" w:rsidRDefault="009017C3" w:rsidP="009017C3"/>
    <w:p w14:paraId="1BA2C224" w14:textId="76D7D0D4" w:rsidR="009017C3" w:rsidRDefault="001A5875" w:rsidP="00B263F6">
      <w:pPr>
        <w:ind w:left="708"/>
        <w:jc w:val="both"/>
        <w:rPr>
          <w:rFonts w:ascii="Times New Roman" w:eastAsia="Times New Roman" w:hAnsi="Times New Roman" w:cs="Times New Roman"/>
          <w:sz w:val="24"/>
          <w:szCs w:val="24"/>
        </w:rPr>
      </w:pPr>
      <w:r w:rsidRPr="001A5875">
        <w:rPr>
          <w:rFonts w:ascii="Times New Roman" w:eastAsia="Times New Roman" w:hAnsi="Times New Roman" w:cs="Times New Roman"/>
          <w:sz w:val="24"/>
          <w:szCs w:val="24"/>
        </w:rPr>
        <w:t xml:space="preserve">Mgr. </w:t>
      </w:r>
      <w:r>
        <w:rPr>
          <w:rFonts w:ascii="Times New Roman" w:eastAsia="Times New Roman" w:hAnsi="Times New Roman" w:cs="Times New Roman"/>
          <w:sz w:val="24"/>
          <w:szCs w:val="24"/>
        </w:rPr>
        <w:t>Darina Rájová – výcvik v psychoanalytické rodinné terapii (IPPART)</w:t>
      </w:r>
    </w:p>
    <w:p w14:paraId="507350F2" w14:textId="72F53E89" w:rsidR="001A5875" w:rsidRDefault="001A5875" w:rsidP="00B263F6">
      <w:pPr>
        <w:ind w:left="708"/>
        <w:jc w:val="both"/>
        <w:rPr>
          <w:rFonts w:ascii="Times New Roman" w:hAnsi="Times New Roman" w:cs="Times New Roman"/>
          <w:sz w:val="24"/>
          <w:szCs w:val="24"/>
        </w:rPr>
      </w:pPr>
    </w:p>
    <w:p w14:paraId="7F8C1C8F" w14:textId="2178AA27" w:rsidR="00273B84" w:rsidRDefault="00273B84" w:rsidP="00B263F6">
      <w:pPr>
        <w:ind w:left="708"/>
        <w:jc w:val="both"/>
        <w:rPr>
          <w:rFonts w:ascii="Times New Roman" w:hAnsi="Times New Roman" w:cs="Times New Roman"/>
          <w:sz w:val="24"/>
          <w:szCs w:val="24"/>
        </w:rPr>
      </w:pPr>
      <w:r>
        <w:rPr>
          <w:rFonts w:ascii="Times New Roman" w:hAnsi="Times New Roman" w:cs="Times New Roman"/>
          <w:sz w:val="24"/>
          <w:szCs w:val="24"/>
        </w:rPr>
        <w:t>Samostudium: četba odborné literatury – Psychologie dětí: Děti s výchovnými problémy - Alfred Adler, Práce s emocemi pro pomáhající profes</w:t>
      </w:r>
      <w:r w:rsidR="000C243F">
        <w:rPr>
          <w:rFonts w:ascii="Times New Roman" w:hAnsi="Times New Roman" w:cs="Times New Roman"/>
          <w:sz w:val="24"/>
          <w:szCs w:val="24"/>
        </w:rPr>
        <w:t>e</w:t>
      </w:r>
    </w:p>
    <w:p w14:paraId="29BB1E44" w14:textId="77777777" w:rsidR="00E1465C" w:rsidRDefault="00E1465C" w:rsidP="000C243F">
      <w:pPr>
        <w:ind w:left="708"/>
        <w:rPr>
          <w:rFonts w:ascii="Times New Roman" w:hAnsi="Times New Roman" w:cs="Times New Roman"/>
          <w:sz w:val="24"/>
          <w:szCs w:val="24"/>
        </w:rPr>
      </w:pPr>
    </w:p>
    <w:p w14:paraId="76F34FE9" w14:textId="77777777" w:rsidR="00273B84" w:rsidRDefault="00273B84" w:rsidP="00273B84">
      <w:pPr>
        <w:ind w:left="708"/>
        <w:rPr>
          <w:rFonts w:ascii="Times New Roman" w:hAnsi="Times New Roman" w:cs="Times New Roman"/>
          <w:sz w:val="24"/>
          <w:szCs w:val="24"/>
        </w:rPr>
      </w:pPr>
    </w:p>
    <w:p w14:paraId="6F4D94B4" w14:textId="40D1C725" w:rsidR="00273B84" w:rsidRDefault="00273B84" w:rsidP="00273B84">
      <w:pPr>
        <w:pStyle w:val="Nadpis2"/>
        <w:numPr>
          <w:ilvl w:val="0"/>
          <w:numId w:val="6"/>
        </w:numPr>
        <w:rPr>
          <w:rFonts w:ascii="Times New Roman" w:eastAsia="Times New Roman" w:hAnsi="Times New Roman" w:cs="Times New Roman"/>
          <w:b/>
          <w:color w:val="auto"/>
        </w:rPr>
      </w:pPr>
      <w:r>
        <w:rPr>
          <w:rFonts w:ascii="Times New Roman" w:eastAsia="Times New Roman" w:hAnsi="Times New Roman" w:cs="Times New Roman"/>
          <w:b/>
          <w:color w:val="auto"/>
        </w:rPr>
        <w:lastRenderedPageBreak/>
        <w:t>Údaje o aktivitách a prezentaci SVP, spolupráce s dalšími subjekty</w:t>
      </w:r>
    </w:p>
    <w:p w14:paraId="0E4EAF5C" w14:textId="77777777" w:rsidR="00273B84" w:rsidRPr="004E7763" w:rsidRDefault="00273B84" w:rsidP="00273B84"/>
    <w:p w14:paraId="6BA43B50" w14:textId="6C2D2AD8" w:rsidR="0063003A" w:rsidRDefault="00273B84" w:rsidP="00E1465C">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SVP Vyškov vzniklo až na konci školního roku 2024/2025, i přesto ale o našich službách získaly povědomí spolupracující organizace, zejména OSPOD a místní školy. Zájem na zřízení SVP mělo samo město Vyškov, </w:t>
      </w:r>
      <w:r w:rsidR="00E1465C">
        <w:rPr>
          <w:rFonts w:ascii="Times New Roman" w:eastAsia="Times New Roman" w:hAnsi="Times New Roman" w:cs="Times New Roman"/>
          <w:sz w:val="24"/>
          <w:szCs w:val="24"/>
        </w:rPr>
        <w:t>které zajistilo</w:t>
      </w:r>
      <w:r w:rsidR="00B20039">
        <w:rPr>
          <w:rFonts w:ascii="Times New Roman" w:eastAsia="Times New Roman" w:hAnsi="Times New Roman" w:cs="Times New Roman"/>
          <w:sz w:val="24"/>
          <w:szCs w:val="24"/>
        </w:rPr>
        <w:t xml:space="preserve"> prostory pro ambulantní zařízení. </w:t>
      </w:r>
    </w:p>
    <w:p w14:paraId="688D7B35" w14:textId="68B75717" w:rsidR="007063C7" w:rsidRPr="0063003A" w:rsidRDefault="007063C7" w:rsidP="00E1465C">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Pokud je zakázka klienta spojená se školním prostředím, dojíždíme do kmenových škol a konzultujeme </w:t>
      </w:r>
      <w:r w:rsidR="00162857">
        <w:rPr>
          <w:rFonts w:ascii="Times New Roman" w:eastAsia="Times New Roman" w:hAnsi="Times New Roman" w:cs="Times New Roman"/>
          <w:sz w:val="24"/>
          <w:szCs w:val="24"/>
        </w:rPr>
        <w:t>výchovně vzdělávací proces. Ve školním roce 2024/2025 jsme navštívil</w:t>
      </w:r>
      <w:r w:rsidR="000C243F">
        <w:rPr>
          <w:rFonts w:ascii="Times New Roman" w:eastAsia="Times New Roman" w:hAnsi="Times New Roman" w:cs="Times New Roman"/>
          <w:sz w:val="24"/>
          <w:szCs w:val="24"/>
        </w:rPr>
        <w:t>i</w:t>
      </w:r>
      <w:r w:rsidR="00162857">
        <w:rPr>
          <w:rFonts w:ascii="Times New Roman" w:eastAsia="Times New Roman" w:hAnsi="Times New Roman" w:cs="Times New Roman"/>
          <w:sz w:val="24"/>
          <w:szCs w:val="24"/>
        </w:rPr>
        <w:t xml:space="preserve"> </w:t>
      </w:r>
      <w:r w:rsidR="0050013E">
        <w:rPr>
          <w:rFonts w:ascii="Times New Roman" w:eastAsia="Times New Roman" w:hAnsi="Times New Roman" w:cs="Times New Roman"/>
          <w:sz w:val="24"/>
          <w:szCs w:val="24"/>
        </w:rPr>
        <w:t xml:space="preserve">jednu školu. </w:t>
      </w:r>
    </w:p>
    <w:p w14:paraId="6C7EAE06" w14:textId="3AC3EACB" w:rsidR="0063003A" w:rsidRDefault="00683C3D" w:rsidP="00E1465C">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10. června proběhl Den sociálních služeb</w:t>
      </w:r>
      <w:r w:rsidR="0063003A">
        <w:rPr>
          <w:rFonts w:ascii="Times New Roman" w:hAnsi="Times New Roman" w:cs="Times New Roman"/>
          <w:sz w:val="24"/>
          <w:szCs w:val="24"/>
        </w:rPr>
        <w:t xml:space="preserve"> ve Vyškově, kterého se zúčastnilo i naše SVP. Díky schůzce jsme se dozvěděl</w:t>
      </w:r>
      <w:r w:rsidR="000C243F">
        <w:rPr>
          <w:rFonts w:ascii="Times New Roman" w:hAnsi="Times New Roman" w:cs="Times New Roman"/>
          <w:sz w:val="24"/>
          <w:szCs w:val="24"/>
        </w:rPr>
        <w:t>i</w:t>
      </w:r>
      <w:r w:rsidR="0063003A">
        <w:rPr>
          <w:rFonts w:ascii="Times New Roman" w:hAnsi="Times New Roman" w:cs="Times New Roman"/>
          <w:sz w:val="24"/>
          <w:szCs w:val="24"/>
        </w:rPr>
        <w:t xml:space="preserve"> o činnosti ostatních organizací a možnostech spolupráce. </w:t>
      </w:r>
    </w:p>
    <w:p w14:paraId="113B4E1B" w14:textId="0A71F855" w:rsidR="00683C3D" w:rsidRDefault="00683C3D" w:rsidP="00E1465C">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18. června potom proběhlo neformální setkání odborníků věnujících se psychologii, pedagogice a sociální práci s rodinou. Zjistil</w:t>
      </w:r>
      <w:r w:rsidR="000C243F">
        <w:rPr>
          <w:rFonts w:ascii="Times New Roman" w:hAnsi="Times New Roman" w:cs="Times New Roman"/>
          <w:sz w:val="24"/>
          <w:szCs w:val="24"/>
        </w:rPr>
        <w:t>i</w:t>
      </w:r>
      <w:r>
        <w:rPr>
          <w:rFonts w:ascii="Times New Roman" w:hAnsi="Times New Roman" w:cs="Times New Roman"/>
          <w:sz w:val="24"/>
          <w:szCs w:val="24"/>
        </w:rPr>
        <w:t xml:space="preserve"> jsme tak další možnosti spolupráce a prezentoval</w:t>
      </w:r>
      <w:r w:rsidR="000C243F">
        <w:rPr>
          <w:rFonts w:ascii="Times New Roman" w:hAnsi="Times New Roman" w:cs="Times New Roman"/>
          <w:sz w:val="24"/>
          <w:szCs w:val="24"/>
        </w:rPr>
        <w:t>i</w:t>
      </w:r>
      <w:r>
        <w:rPr>
          <w:rFonts w:ascii="Times New Roman" w:hAnsi="Times New Roman" w:cs="Times New Roman"/>
          <w:sz w:val="24"/>
          <w:szCs w:val="24"/>
        </w:rPr>
        <w:t xml:space="preserve"> jsme, jaké služby nabízí naše SVP. </w:t>
      </w:r>
    </w:p>
    <w:p w14:paraId="109C10BC" w14:textId="5E49EA0B" w:rsidR="0036463E" w:rsidRDefault="00847A67" w:rsidP="00E1465C">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Od 14. do 18. července </w:t>
      </w:r>
      <w:r w:rsidR="00E1465C">
        <w:rPr>
          <w:rFonts w:ascii="Times New Roman" w:hAnsi="Times New Roman" w:cs="Times New Roman"/>
          <w:sz w:val="24"/>
          <w:szCs w:val="24"/>
        </w:rPr>
        <w:t>Středisko ve spolupráci s táborem Fénix,</w:t>
      </w:r>
      <w:r>
        <w:rPr>
          <w:rFonts w:ascii="Times New Roman" w:hAnsi="Times New Roman" w:cs="Times New Roman"/>
          <w:sz w:val="24"/>
          <w:szCs w:val="24"/>
        </w:rPr>
        <w:t xml:space="preserve"> </w:t>
      </w:r>
      <w:r w:rsidR="00E1465C">
        <w:rPr>
          <w:rFonts w:ascii="Times New Roman" w:hAnsi="Times New Roman" w:cs="Times New Roman"/>
          <w:sz w:val="24"/>
          <w:szCs w:val="24"/>
        </w:rPr>
        <w:t>spolu</w:t>
      </w:r>
      <w:r>
        <w:rPr>
          <w:rFonts w:ascii="Times New Roman" w:hAnsi="Times New Roman" w:cs="Times New Roman"/>
          <w:sz w:val="24"/>
          <w:szCs w:val="24"/>
        </w:rPr>
        <w:t>pořádali příměstský tábor</w:t>
      </w:r>
      <w:r w:rsidR="00E1465C">
        <w:rPr>
          <w:rFonts w:ascii="Times New Roman" w:hAnsi="Times New Roman" w:cs="Times New Roman"/>
          <w:sz w:val="24"/>
          <w:szCs w:val="24"/>
        </w:rPr>
        <w:t>.</w:t>
      </w:r>
      <w:r>
        <w:rPr>
          <w:rFonts w:ascii="Times New Roman" w:hAnsi="Times New Roman" w:cs="Times New Roman"/>
          <w:sz w:val="24"/>
          <w:szCs w:val="24"/>
        </w:rPr>
        <w:t xml:space="preserve"> </w:t>
      </w:r>
      <w:r w:rsidR="00E1465C">
        <w:rPr>
          <w:rFonts w:ascii="Times New Roman" w:hAnsi="Times New Roman" w:cs="Times New Roman"/>
          <w:sz w:val="24"/>
          <w:szCs w:val="24"/>
        </w:rPr>
        <w:t>Celkem se zapojilo 7 klientů ze SVP.</w:t>
      </w:r>
      <w:r w:rsidR="000A1660">
        <w:rPr>
          <w:rFonts w:ascii="Times New Roman" w:hAnsi="Times New Roman" w:cs="Times New Roman"/>
          <w:sz w:val="24"/>
          <w:szCs w:val="24"/>
        </w:rPr>
        <w:t xml:space="preserve"> Díky táboru</w:t>
      </w:r>
      <w:r w:rsidR="00E1465C">
        <w:rPr>
          <w:rFonts w:ascii="Times New Roman" w:hAnsi="Times New Roman" w:cs="Times New Roman"/>
          <w:sz w:val="24"/>
          <w:szCs w:val="24"/>
        </w:rPr>
        <w:t xml:space="preserve">, měly mladší děti </w:t>
      </w:r>
      <w:r w:rsidR="000A1660">
        <w:rPr>
          <w:rFonts w:ascii="Times New Roman" w:hAnsi="Times New Roman" w:cs="Times New Roman"/>
          <w:sz w:val="24"/>
          <w:szCs w:val="24"/>
        </w:rPr>
        <w:t>možnost</w:t>
      </w:r>
      <w:r w:rsidR="00E1465C">
        <w:rPr>
          <w:rFonts w:ascii="Times New Roman" w:hAnsi="Times New Roman" w:cs="Times New Roman"/>
          <w:sz w:val="24"/>
          <w:szCs w:val="24"/>
        </w:rPr>
        <w:t>,</w:t>
      </w:r>
      <w:r w:rsidR="000A1660">
        <w:rPr>
          <w:rFonts w:ascii="Times New Roman" w:hAnsi="Times New Roman" w:cs="Times New Roman"/>
          <w:sz w:val="24"/>
          <w:szCs w:val="24"/>
        </w:rPr>
        <w:t xml:space="preserve"> zapojit se do různých her, poznávat sebe i druhé a být v interakci s vrstevníky, starší klienti měli možnost vyzkoušet si, jaké to je být ve vedoucí pozici a převzít zodpovědnost. </w:t>
      </w:r>
    </w:p>
    <w:p w14:paraId="043EEFB3" w14:textId="66F5BEEE" w:rsidR="0063003A" w:rsidRDefault="0063003A" w:rsidP="00E1465C">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O prázdninách </w:t>
      </w:r>
      <w:r w:rsidR="00E1465C">
        <w:rPr>
          <w:rFonts w:ascii="Times New Roman" w:hAnsi="Times New Roman" w:cs="Times New Roman"/>
          <w:sz w:val="24"/>
          <w:szCs w:val="24"/>
        </w:rPr>
        <w:t xml:space="preserve">tým </w:t>
      </w:r>
      <w:r w:rsidR="009E0BAB">
        <w:rPr>
          <w:rFonts w:ascii="Times New Roman" w:hAnsi="Times New Roman" w:cs="Times New Roman"/>
          <w:sz w:val="24"/>
          <w:szCs w:val="24"/>
        </w:rPr>
        <w:t xml:space="preserve">Střediska </w:t>
      </w:r>
      <w:r>
        <w:rPr>
          <w:rFonts w:ascii="Times New Roman" w:hAnsi="Times New Roman" w:cs="Times New Roman"/>
          <w:sz w:val="24"/>
          <w:szCs w:val="24"/>
        </w:rPr>
        <w:t xml:space="preserve">navštívil </w:t>
      </w:r>
      <w:r w:rsidR="009E0BAB">
        <w:rPr>
          <w:rFonts w:ascii="Times New Roman" w:hAnsi="Times New Roman" w:cs="Times New Roman"/>
          <w:sz w:val="24"/>
          <w:szCs w:val="24"/>
        </w:rPr>
        <w:t xml:space="preserve">kolegy ze </w:t>
      </w:r>
      <w:r>
        <w:rPr>
          <w:rFonts w:ascii="Times New Roman" w:hAnsi="Times New Roman" w:cs="Times New Roman"/>
          <w:sz w:val="24"/>
          <w:szCs w:val="24"/>
        </w:rPr>
        <w:t xml:space="preserve">SVP Kroměříž, </w:t>
      </w:r>
      <w:r w:rsidR="00E1465C">
        <w:rPr>
          <w:rFonts w:ascii="Times New Roman" w:hAnsi="Times New Roman" w:cs="Times New Roman"/>
          <w:sz w:val="24"/>
          <w:szCs w:val="24"/>
        </w:rPr>
        <w:t xml:space="preserve">kde měli </w:t>
      </w:r>
      <w:r w:rsidR="009E0BAB">
        <w:rPr>
          <w:rFonts w:ascii="Times New Roman" w:hAnsi="Times New Roman" w:cs="Times New Roman"/>
          <w:sz w:val="24"/>
          <w:szCs w:val="24"/>
        </w:rPr>
        <w:t>spole</w:t>
      </w:r>
      <w:r w:rsidR="004C7347">
        <w:rPr>
          <w:rFonts w:ascii="Times New Roman" w:hAnsi="Times New Roman" w:cs="Times New Roman"/>
          <w:sz w:val="24"/>
          <w:szCs w:val="24"/>
        </w:rPr>
        <w:t xml:space="preserve">čně </w:t>
      </w:r>
      <w:r w:rsidR="00E1465C">
        <w:rPr>
          <w:rFonts w:ascii="Times New Roman" w:hAnsi="Times New Roman" w:cs="Times New Roman"/>
          <w:sz w:val="24"/>
          <w:szCs w:val="24"/>
        </w:rPr>
        <w:t xml:space="preserve">možnost </w:t>
      </w:r>
      <w:r w:rsidR="009E0BAB">
        <w:rPr>
          <w:rFonts w:ascii="Times New Roman" w:hAnsi="Times New Roman" w:cs="Times New Roman"/>
          <w:sz w:val="24"/>
          <w:szCs w:val="24"/>
        </w:rPr>
        <w:t>sdílet rady</w:t>
      </w:r>
      <w:r>
        <w:rPr>
          <w:rFonts w:ascii="Times New Roman" w:hAnsi="Times New Roman" w:cs="Times New Roman"/>
          <w:sz w:val="24"/>
          <w:szCs w:val="24"/>
        </w:rPr>
        <w:t xml:space="preserve"> a tipy z praxe. </w:t>
      </w:r>
    </w:p>
    <w:p w14:paraId="1E66F030" w14:textId="6E191104" w:rsidR="0036463E" w:rsidRDefault="0036463E" w:rsidP="00273B84">
      <w:pPr>
        <w:ind w:left="708"/>
        <w:rPr>
          <w:rFonts w:ascii="Times New Roman" w:hAnsi="Times New Roman" w:cs="Times New Roman"/>
          <w:sz w:val="24"/>
          <w:szCs w:val="24"/>
        </w:rPr>
      </w:pPr>
    </w:p>
    <w:p w14:paraId="123F3870" w14:textId="3F02B417" w:rsidR="0036463E" w:rsidRDefault="0036463E" w:rsidP="0036463E">
      <w:pPr>
        <w:pStyle w:val="Nadpis2"/>
        <w:numPr>
          <w:ilvl w:val="0"/>
          <w:numId w:val="6"/>
        </w:numPr>
        <w:rPr>
          <w:rFonts w:ascii="Times New Roman" w:eastAsia="Times New Roman" w:hAnsi="Times New Roman" w:cs="Times New Roman"/>
          <w:b/>
          <w:color w:val="auto"/>
        </w:rPr>
      </w:pPr>
      <w:r>
        <w:rPr>
          <w:rFonts w:ascii="Times New Roman" w:eastAsia="Times New Roman" w:hAnsi="Times New Roman" w:cs="Times New Roman"/>
          <w:b/>
          <w:color w:val="auto"/>
        </w:rPr>
        <w:t>Závěr</w:t>
      </w:r>
    </w:p>
    <w:p w14:paraId="1E64E95F" w14:textId="77777777" w:rsidR="0036463E" w:rsidRPr="004E7763" w:rsidRDefault="0036463E" w:rsidP="0036463E"/>
    <w:p w14:paraId="0530A44B" w14:textId="1A3767A3" w:rsidR="00567A04" w:rsidRDefault="002A2455" w:rsidP="00567A04">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Nově otevřené středisko přináší potenciál pro podporu dalších klientů. Na Vyškovsku je o služby </w:t>
      </w:r>
      <w:r w:rsidR="00567A04">
        <w:rPr>
          <w:rFonts w:ascii="Times New Roman" w:eastAsia="Times New Roman" w:hAnsi="Times New Roman" w:cs="Times New Roman"/>
          <w:sz w:val="24"/>
          <w:szCs w:val="24"/>
        </w:rPr>
        <w:t xml:space="preserve">Střediska </w:t>
      </w:r>
      <w:r>
        <w:rPr>
          <w:rFonts w:ascii="Times New Roman" w:eastAsia="Times New Roman" w:hAnsi="Times New Roman" w:cs="Times New Roman"/>
          <w:sz w:val="24"/>
          <w:szCs w:val="24"/>
        </w:rPr>
        <w:t xml:space="preserve">zájem, </w:t>
      </w:r>
      <w:r w:rsidR="00567A0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poptávk</w:t>
      </w:r>
      <w:r w:rsidR="00567A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o </w:t>
      </w:r>
      <w:r w:rsidR="00567A04">
        <w:rPr>
          <w:rFonts w:ascii="Times New Roman" w:eastAsia="Times New Roman" w:hAnsi="Times New Roman" w:cs="Times New Roman"/>
          <w:sz w:val="24"/>
          <w:szCs w:val="24"/>
        </w:rPr>
        <w:t>jeho</w:t>
      </w:r>
      <w:r>
        <w:rPr>
          <w:rFonts w:ascii="Times New Roman" w:eastAsia="Times New Roman" w:hAnsi="Times New Roman" w:cs="Times New Roman"/>
          <w:sz w:val="24"/>
          <w:szCs w:val="24"/>
        </w:rPr>
        <w:t xml:space="preserve"> služby</w:t>
      </w:r>
      <w:r w:rsidR="00567A04">
        <w:rPr>
          <w:rFonts w:ascii="Times New Roman" w:eastAsia="Times New Roman" w:hAnsi="Times New Roman" w:cs="Times New Roman"/>
          <w:sz w:val="24"/>
          <w:szCs w:val="24"/>
        </w:rPr>
        <w:t xml:space="preserve"> roste</w:t>
      </w:r>
      <w:r w:rsidR="006B0F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 následujícím školním roce </w:t>
      </w:r>
      <w:r w:rsidR="00567A04">
        <w:rPr>
          <w:rFonts w:ascii="Times New Roman" w:eastAsia="Times New Roman" w:hAnsi="Times New Roman" w:cs="Times New Roman"/>
          <w:sz w:val="24"/>
          <w:szCs w:val="24"/>
        </w:rPr>
        <w:t>je</w:t>
      </w:r>
      <w:r>
        <w:rPr>
          <w:rFonts w:ascii="Times New Roman" w:eastAsia="Times New Roman" w:hAnsi="Times New Roman" w:cs="Times New Roman"/>
          <w:sz w:val="24"/>
          <w:szCs w:val="24"/>
        </w:rPr>
        <w:t xml:space="preserve"> v plánu </w:t>
      </w:r>
      <w:r w:rsidR="00567A04">
        <w:rPr>
          <w:rFonts w:ascii="Times New Roman" w:eastAsia="Times New Roman" w:hAnsi="Times New Roman" w:cs="Times New Roman"/>
          <w:sz w:val="24"/>
          <w:szCs w:val="24"/>
        </w:rPr>
        <w:t xml:space="preserve">zrealizovat setkání odborné veřejnosti, k příležitosti zahájení činnosti </w:t>
      </w:r>
      <w:r w:rsidR="00567A04">
        <w:rPr>
          <w:rFonts w:ascii="Times New Roman" w:eastAsia="Times New Roman" w:hAnsi="Times New Roman" w:cs="Times New Roman"/>
          <w:sz w:val="24"/>
          <w:szCs w:val="24"/>
        </w:rPr>
        <w:lastRenderedPageBreak/>
        <w:t>Střediska ve Vyškově, dále otevř</w:t>
      </w:r>
      <w:r w:rsidR="002A1B61">
        <w:rPr>
          <w:rFonts w:ascii="Times New Roman" w:eastAsia="Times New Roman" w:hAnsi="Times New Roman" w:cs="Times New Roman"/>
          <w:sz w:val="24"/>
          <w:szCs w:val="24"/>
        </w:rPr>
        <w:t>ení</w:t>
      </w:r>
      <w:r w:rsidR="00567A04">
        <w:rPr>
          <w:rFonts w:ascii="Times New Roman" w:eastAsia="Times New Roman" w:hAnsi="Times New Roman" w:cs="Times New Roman"/>
          <w:sz w:val="24"/>
          <w:szCs w:val="24"/>
        </w:rPr>
        <w:t xml:space="preserve"> sebe-rozvoj</w:t>
      </w:r>
      <w:r w:rsidR="00B263F6">
        <w:rPr>
          <w:rFonts w:ascii="Times New Roman" w:eastAsia="Times New Roman" w:hAnsi="Times New Roman" w:cs="Times New Roman"/>
          <w:sz w:val="24"/>
          <w:szCs w:val="24"/>
        </w:rPr>
        <w:t>o</w:t>
      </w:r>
      <w:r w:rsidR="00567A04">
        <w:rPr>
          <w:rFonts w:ascii="Times New Roman" w:eastAsia="Times New Roman" w:hAnsi="Times New Roman" w:cs="Times New Roman"/>
          <w:sz w:val="24"/>
          <w:szCs w:val="24"/>
        </w:rPr>
        <w:t xml:space="preserve">vé vrstevnické skupiny pro děti a mládež a </w:t>
      </w:r>
      <w:r w:rsidR="002A1B61">
        <w:rPr>
          <w:rFonts w:ascii="Times New Roman" w:eastAsia="Times New Roman" w:hAnsi="Times New Roman" w:cs="Times New Roman"/>
          <w:sz w:val="24"/>
          <w:szCs w:val="24"/>
        </w:rPr>
        <w:t xml:space="preserve">realizace </w:t>
      </w:r>
      <w:r w:rsidR="00567A04">
        <w:rPr>
          <w:rFonts w:ascii="Times New Roman" w:eastAsia="Times New Roman" w:hAnsi="Times New Roman" w:cs="Times New Roman"/>
          <w:sz w:val="24"/>
          <w:szCs w:val="24"/>
        </w:rPr>
        <w:t>edukativní</w:t>
      </w:r>
      <w:r w:rsidR="002A1B61">
        <w:rPr>
          <w:rFonts w:ascii="Times New Roman" w:eastAsia="Times New Roman" w:hAnsi="Times New Roman" w:cs="Times New Roman"/>
          <w:sz w:val="24"/>
          <w:szCs w:val="24"/>
        </w:rPr>
        <w:t>ch</w:t>
      </w:r>
      <w:r w:rsidR="00567A04">
        <w:rPr>
          <w:rFonts w:ascii="Times New Roman" w:eastAsia="Times New Roman" w:hAnsi="Times New Roman" w:cs="Times New Roman"/>
          <w:sz w:val="24"/>
          <w:szCs w:val="24"/>
        </w:rPr>
        <w:t xml:space="preserve"> program</w:t>
      </w:r>
      <w:r w:rsidR="002A1B61">
        <w:rPr>
          <w:rFonts w:ascii="Times New Roman" w:eastAsia="Times New Roman" w:hAnsi="Times New Roman" w:cs="Times New Roman"/>
          <w:sz w:val="24"/>
          <w:szCs w:val="24"/>
        </w:rPr>
        <w:t>ů</w:t>
      </w:r>
      <w:r w:rsidR="00567A04">
        <w:rPr>
          <w:rFonts w:ascii="Times New Roman" w:eastAsia="Times New Roman" w:hAnsi="Times New Roman" w:cs="Times New Roman"/>
          <w:sz w:val="24"/>
          <w:szCs w:val="24"/>
        </w:rPr>
        <w:t xml:space="preserve"> pro rodiče.</w:t>
      </w:r>
    </w:p>
    <w:p w14:paraId="31324B07" w14:textId="77777777" w:rsidR="004C7347" w:rsidRDefault="009E0BAB" w:rsidP="00567A04">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Závěrem je na místě </w:t>
      </w:r>
      <w:r w:rsidR="006B0F52">
        <w:rPr>
          <w:rFonts w:ascii="Times New Roman" w:eastAsia="Times New Roman" w:hAnsi="Times New Roman" w:cs="Times New Roman"/>
          <w:sz w:val="24"/>
          <w:szCs w:val="24"/>
        </w:rPr>
        <w:t>poděkovat vedení města Vyškova, Vedení DÚ v Brně a všem, kteří se zasadili o zřízení ambula</w:t>
      </w:r>
      <w:r>
        <w:rPr>
          <w:rFonts w:ascii="Times New Roman" w:eastAsia="Times New Roman" w:hAnsi="Times New Roman" w:cs="Times New Roman"/>
          <w:sz w:val="24"/>
          <w:szCs w:val="24"/>
        </w:rPr>
        <w:t>n</w:t>
      </w:r>
      <w:r w:rsidR="006B0F52">
        <w:rPr>
          <w:rFonts w:ascii="Times New Roman" w:eastAsia="Times New Roman" w:hAnsi="Times New Roman" w:cs="Times New Roman"/>
          <w:sz w:val="24"/>
          <w:szCs w:val="24"/>
        </w:rPr>
        <w:t>ce SVP ve Vyšk</w:t>
      </w:r>
      <w:r>
        <w:rPr>
          <w:rFonts w:ascii="Times New Roman" w:eastAsia="Times New Roman" w:hAnsi="Times New Roman" w:cs="Times New Roman"/>
          <w:sz w:val="24"/>
          <w:szCs w:val="24"/>
        </w:rPr>
        <w:t>o</w:t>
      </w:r>
      <w:r w:rsidR="006B0F52">
        <w:rPr>
          <w:rFonts w:ascii="Times New Roman" w:eastAsia="Times New Roman" w:hAnsi="Times New Roman" w:cs="Times New Roman"/>
          <w:sz w:val="24"/>
          <w:szCs w:val="24"/>
        </w:rPr>
        <w:t>vě</w:t>
      </w:r>
      <w:r w:rsidR="004C7347">
        <w:rPr>
          <w:rFonts w:ascii="Times New Roman" w:eastAsia="Times New Roman" w:hAnsi="Times New Roman" w:cs="Times New Roman"/>
          <w:sz w:val="24"/>
          <w:szCs w:val="24"/>
        </w:rPr>
        <w:t>. V</w:t>
      </w:r>
      <w:r>
        <w:rPr>
          <w:rFonts w:ascii="Times New Roman" w:eastAsia="Times New Roman" w:hAnsi="Times New Roman" w:cs="Times New Roman"/>
          <w:sz w:val="24"/>
          <w:szCs w:val="24"/>
        </w:rPr>
        <w:t xml:space="preserve"> neposlední řadě i nově vzniklému týmu za jejich nasazení a entuziasmus při rozjezdu nové ambulance. </w:t>
      </w:r>
    </w:p>
    <w:p w14:paraId="4B2E8141" w14:textId="77777777" w:rsidR="00066350" w:rsidRDefault="00066350" w:rsidP="00567A04">
      <w:pPr>
        <w:spacing w:line="360" w:lineRule="auto"/>
        <w:ind w:left="708"/>
        <w:jc w:val="both"/>
        <w:rPr>
          <w:rFonts w:ascii="Times New Roman" w:eastAsia="Times New Roman" w:hAnsi="Times New Roman" w:cs="Times New Roman"/>
          <w:sz w:val="24"/>
          <w:szCs w:val="24"/>
        </w:rPr>
      </w:pPr>
    </w:p>
    <w:p w14:paraId="52217D71" w14:textId="5905049C" w:rsidR="00066350" w:rsidRDefault="00066350" w:rsidP="00567A04">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Mgr. Darina Rájová</w:t>
      </w:r>
    </w:p>
    <w:p w14:paraId="38AD596F" w14:textId="683AAD11" w:rsidR="004C7347" w:rsidRDefault="009E0BAB" w:rsidP="00567A04">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6B42EF" w14:textId="2E0E4AA1" w:rsidR="009E0BAB" w:rsidRDefault="004C7347" w:rsidP="00567A04">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cs-CZ"/>
        </w:rPr>
        <w:drawing>
          <wp:anchor distT="0" distB="0" distL="114300" distR="114300" simplePos="0" relativeHeight="251664384" behindDoc="0" locked="0" layoutInCell="1" allowOverlap="1" wp14:anchorId="3EDDC024" wp14:editId="7551DA14">
            <wp:simplePos x="0" y="0"/>
            <wp:positionH relativeFrom="column">
              <wp:posOffset>543560</wp:posOffset>
            </wp:positionH>
            <wp:positionV relativeFrom="paragraph">
              <wp:posOffset>346075</wp:posOffset>
            </wp:positionV>
            <wp:extent cx="4914900" cy="4038600"/>
            <wp:effectExtent l="57150" t="57150" r="57150" b="135255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eg"/>
                    <pic:cNvPicPr/>
                  </pic:nvPicPr>
                  <pic:blipFill>
                    <a:blip r:embed="rId14">
                      <a:extLst>
                        <a:ext uri="{28A0092B-C50C-407E-A947-70E740481C1C}">
                          <a14:useLocalDpi xmlns:a14="http://schemas.microsoft.com/office/drawing/2010/main" val="0"/>
                        </a:ext>
                      </a:extLst>
                    </a:blip>
                    <a:stretch>
                      <a:fillRect/>
                    </a:stretch>
                  </pic:blipFill>
                  <pic:spPr>
                    <a:xfrm>
                      <a:off x="0" y="0"/>
                      <a:ext cx="4914900" cy="4038600"/>
                    </a:xfrm>
                    <a:prstGeom prst="ellipse">
                      <a:avLst/>
                    </a:prstGeom>
                    <a:ln w="3175" cap="rnd">
                      <a:solidFill>
                        <a:schemeClr val="accent6">
                          <a:lumMod val="50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619EB3CB" w14:textId="6DBA6836" w:rsidR="002A2455" w:rsidRPr="0063003A" w:rsidRDefault="00AD1683" w:rsidP="00567A04">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p>
    <w:sectPr w:rsidR="002A2455" w:rsidRPr="0063003A">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8A8FB" w14:textId="77777777" w:rsidR="00AD14D7" w:rsidRDefault="00AD14D7" w:rsidP="00BC2F21">
      <w:pPr>
        <w:spacing w:after="0" w:line="240" w:lineRule="auto"/>
      </w:pPr>
      <w:r>
        <w:separator/>
      </w:r>
    </w:p>
  </w:endnote>
  <w:endnote w:type="continuationSeparator" w:id="0">
    <w:p w14:paraId="3AC1E42A" w14:textId="77777777" w:rsidR="00AD14D7" w:rsidRDefault="00AD14D7" w:rsidP="00BC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Ronnia Extrabold">
    <w:altName w:val="Calibri"/>
    <w:panose1 w:val="00000000000000000000"/>
    <w:charset w:val="00"/>
    <w:family w:val="modern"/>
    <w:notTrueType/>
    <w:pitch w:val="variable"/>
    <w:sig w:usb0="A00000AF" w:usb1="5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74B34" w14:textId="77777777" w:rsidR="00AD14D7" w:rsidRDefault="00AD14D7" w:rsidP="00BC2F21">
      <w:pPr>
        <w:spacing w:after="0" w:line="240" w:lineRule="auto"/>
      </w:pPr>
      <w:r>
        <w:separator/>
      </w:r>
    </w:p>
  </w:footnote>
  <w:footnote w:type="continuationSeparator" w:id="0">
    <w:p w14:paraId="2C3F0A19" w14:textId="77777777" w:rsidR="00AD14D7" w:rsidRDefault="00AD14D7" w:rsidP="00BC2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EEB" w14:textId="77777777" w:rsidR="00BC2F21" w:rsidRPr="004667C8" w:rsidRDefault="00BC2F21" w:rsidP="00BC2F21">
    <w:pPr>
      <w:pStyle w:val="Zhlav"/>
      <w:tabs>
        <w:tab w:val="clear" w:pos="4536"/>
        <w:tab w:val="clear" w:pos="9072"/>
        <w:tab w:val="left" w:pos="6220"/>
      </w:tabs>
      <w:rPr>
        <w:b/>
        <w:noProof/>
        <w:sz w:val="28"/>
        <w:szCs w:val="28"/>
      </w:rPr>
    </w:pPr>
    <w:r>
      <w:rPr>
        <w:b/>
        <w:noProof/>
        <w:sz w:val="28"/>
        <w:szCs w:val="28"/>
      </w:rPr>
      <w:drawing>
        <wp:inline distT="0" distB="0" distL="0" distR="0" wp14:anchorId="08613657" wp14:editId="07777777">
          <wp:extent cx="2619375" cy="10191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1019175"/>
                  </a:xfrm>
                  <a:prstGeom prst="rect">
                    <a:avLst/>
                  </a:prstGeom>
                  <a:noFill/>
                  <a:ln>
                    <a:noFill/>
                  </a:ln>
                </pic:spPr>
              </pic:pic>
            </a:graphicData>
          </a:graphic>
        </wp:inline>
      </w:drawing>
    </w:r>
  </w:p>
  <w:p w14:paraId="2E93445D" w14:textId="77777777" w:rsidR="00BC2F21" w:rsidRDefault="00BC2F21" w:rsidP="00BC2F21">
    <w:pPr>
      <w:autoSpaceDE w:val="0"/>
      <w:autoSpaceDN w:val="0"/>
      <w:adjustRightInd w:val="0"/>
      <w:jc w:val="center"/>
      <w:rPr>
        <w:rFonts w:ascii="Ronnia Extrabold" w:hAnsi="Ronnia Extrabold" w:cs="Calibri"/>
        <w:color w:val="44546A"/>
      </w:rPr>
    </w:pPr>
    <w:r>
      <w:rPr>
        <w:rFonts w:ascii="Ronnia Extrabold" w:hAnsi="Ronnia Extrabold" w:cs="Calibri"/>
        <w:color w:val="44546A"/>
      </w:rPr>
      <w:t xml:space="preserve">Kostelní 406, 680 01 Vyškov, email: info@svpvyskov.cz, kontakt: </w:t>
    </w:r>
    <w:hyperlink r:id="rId2" w:history="1">
      <w:r w:rsidRPr="004655C0">
        <w:rPr>
          <w:rStyle w:val="Hypertextovodkaz"/>
          <w:rFonts w:ascii="Ronnia Extrabold" w:hAnsi="Ronnia Extrabold" w:cs="Calibri"/>
        </w:rPr>
        <w:t>https://www.svpvyskov.cz</w:t>
      </w:r>
    </w:hyperlink>
  </w:p>
  <w:p w14:paraId="62B27934" w14:textId="77777777" w:rsidR="00E23651" w:rsidRDefault="00E236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8DF"/>
    <w:multiLevelType w:val="hybridMultilevel"/>
    <w:tmpl w:val="F0EE8D6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6FE7E30"/>
    <w:multiLevelType w:val="hybridMultilevel"/>
    <w:tmpl w:val="8B4EA7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3002B"/>
    <w:multiLevelType w:val="hybridMultilevel"/>
    <w:tmpl w:val="DAA8D8E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392A39"/>
    <w:multiLevelType w:val="multilevel"/>
    <w:tmpl w:val="25F0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84EB7"/>
    <w:multiLevelType w:val="multilevel"/>
    <w:tmpl w:val="33DA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D7458"/>
    <w:multiLevelType w:val="multilevel"/>
    <w:tmpl w:val="2E3E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B1815"/>
    <w:multiLevelType w:val="hybridMultilevel"/>
    <w:tmpl w:val="8AE864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745CC2"/>
    <w:multiLevelType w:val="hybridMultilevel"/>
    <w:tmpl w:val="DAA8D8E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FE18BF"/>
    <w:multiLevelType w:val="hybridMultilevel"/>
    <w:tmpl w:val="F9340546"/>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F21"/>
    <w:rsid w:val="00066350"/>
    <w:rsid w:val="000666B7"/>
    <w:rsid w:val="00081D8D"/>
    <w:rsid w:val="000A1660"/>
    <w:rsid w:val="000A3705"/>
    <w:rsid w:val="000A6EE1"/>
    <w:rsid w:val="000B6E75"/>
    <w:rsid w:val="000C243F"/>
    <w:rsid w:val="000C63D7"/>
    <w:rsid w:val="00101D81"/>
    <w:rsid w:val="00140CE6"/>
    <w:rsid w:val="00161181"/>
    <w:rsid w:val="00162857"/>
    <w:rsid w:val="00176D0B"/>
    <w:rsid w:val="001A5875"/>
    <w:rsid w:val="002700E4"/>
    <w:rsid w:val="00273612"/>
    <w:rsid w:val="00273B84"/>
    <w:rsid w:val="002A1B61"/>
    <w:rsid w:val="002A2455"/>
    <w:rsid w:val="002C3811"/>
    <w:rsid w:val="002E5D50"/>
    <w:rsid w:val="002F3B99"/>
    <w:rsid w:val="0034270E"/>
    <w:rsid w:val="0036463E"/>
    <w:rsid w:val="003F03A6"/>
    <w:rsid w:val="00404894"/>
    <w:rsid w:val="00420352"/>
    <w:rsid w:val="00484D26"/>
    <w:rsid w:val="004B3BBD"/>
    <w:rsid w:val="004C470D"/>
    <w:rsid w:val="004C7347"/>
    <w:rsid w:val="004E7763"/>
    <w:rsid w:val="0050013E"/>
    <w:rsid w:val="00522F21"/>
    <w:rsid w:val="00547431"/>
    <w:rsid w:val="00567A04"/>
    <w:rsid w:val="00612EBA"/>
    <w:rsid w:val="0063003A"/>
    <w:rsid w:val="006771F5"/>
    <w:rsid w:val="00683C3D"/>
    <w:rsid w:val="006B0267"/>
    <w:rsid w:val="006B0F52"/>
    <w:rsid w:val="007063C7"/>
    <w:rsid w:val="007252B5"/>
    <w:rsid w:val="00770F31"/>
    <w:rsid w:val="00786692"/>
    <w:rsid w:val="007A0958"/>
    <w:rsid w:val="007B2F30"/>
    <w:rsid w:val="007D2369"/>
    <w:rsid w:val="008375E9"/>
    <w:rsid w:val="00847A67"/>
    <w:rsid w:val="0087040F"/>
    <w:rsid w:val="008E1100"/>
    <w:rsid w:val="009017C3"/>
    <w:rsid w:val="009156C5"/>
    <w:rsid w:val="00974248"/>
    <w:rsid w:val="00985348"/>
    <w:rsid w:val="009E0BAB"/>
    <w:rsid w:val="00A62104"/>
    <w:rsid w:val="00A9605C"/>
    <w:rsid w:val="00AA6DBA"/>
    <w:rsid w:val="00AD14D7"/>
    <w:rsid w:val="00AD1683"/>
    <w:rsid w:val="00B15D49"/>
    <w:rsid w:val="00B20039"/>
    <w:rsid w:val="00B263F6"/>
    <w:rsid w:val="00B42B82"/>
    <w:rsid w:val="00B66564"/>
    <w:rsid w:val="00B9250F"/>
    <w:rsid w:val="00BC2F21"/>
    <w:rsid w:val="00C50A9D"/>
    <w:rsid w:val="00C74F49"/>
    <w:rsid w:val="00CC19CB"/>
    <w:rsid w:val="00CE078C"/>
    <w:rsid w:val="00D063E8"/>
    <w:rsid w:val="00D11193"/>
    <w:rsid w:val="00D502E6"/>
    <w:rsid w:val="00D74748"/>
    <w:rsid w:val="00E00B0C"/>
    <w:rsid w:val="00E1465C"/>
    <w:rsid w:val="00E23651"/>
    <w:rsid w:val="00EC3556"/>
    <w:rsid w:val="00EE62B0"/>
    <w:rsid w:val="00F40273"/>
    <w:rsid w:val="00F57682"/>
    <w:rsid w:val="00F73AFC"/>
    <w:rsid w:val="00FF1854"/>
    <w:rsid w:val="00FF4E06"/>
    <w:rsid w:val="3EE9D2EB"/>
    <w:rsid w:val="49E8D26E"/>
    <w:rsid w:val="4CEDD92D"/>
    <w:rsid w:val="5EBDA72B"/>
    <w:rsid w:val="6BF1A779"/>
    <w:rsid w:val="6FDA1B0C"/>
    <w:rsid w:val="7290BE49"/>
    <w:rsid w:val="78CE99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75336"/>
  <w15:docId w15:val="{42926F0F-87A6-40EE-AE2B-CD00E29D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4E77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link w:val="Nadpis4Char"/>
    <w:uiPriority w:val="9"/>
    <w:qFormat/>
    <w:rsid w:val="008375E9"/>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84D2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84D26"/>
    <w:rPr>
      <w:b/>
      <w:bCs/>
    </w:rPr>
  </w:style>
  <w:style w:type="paragraph" w:styleId="Odstavecseseznamem">
    <w:name w:val="List Paragraph"/>
    <w:basedOn w:val="Normln"/>
    <w:uiPriority w:val="34"/>
    <w:qFormat/>
    <w:rsid w:val="00101D81"/>
    <w:pPr>
      <w:ind w:left="720"/>
      <w:contextualSpacing/>
    </w:pPr>
  </w:style>
  <w:style w:type="character" w:styleId="Hypertextovodkaz">
    <w:name w:val="Hyperlink"/>
    <w:rsid w:val="00BC2F21"/>
    <w:rPr>
      <w:color w:val="0000FF"/>
      <w:u w:val="single"/>
    </w:rPr>
  </w:style>
  <w:style w:type="paragraph" w:styleId="Zhlav">
    <w:name w:val="header"/>
    <w:basedOn w:val="Normln"/>
    <w:link w:val="ZhlavChar"/>
    <w:rsid w:val="00BC2F21"/>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BC2F2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C2F21"/>
    <w:pPr>
      <w:tabs>
        <w:tab w:val="center" w:pos="4536"/>
        <w:tab w:val="right" w:pos="9072"/>
      </w:tabs>
      <w:spacing w:after="0" w:line="240" w:lineRule="auto"/>
    </w:pPr>
  </w:style>
  <w:style w:type="character" w:customStyle="1" w:styleId="ZpatChar">
    <w:name w:val="Zápatí Char"/>
    <w:basedOn w:val="Standardnpsmoodstavce"/>
    <w:link w:val="Zpat"/>
    <w:uiPriority w:val="99"/>
    <w:rsid w:val="00BC2F21"/>
  </w:style>
  <w:style w:type="character" w:customStyle="1" w:styleId="Nadpis4Char">
    <w:name w:val="Nadpis 4 Char"/>
    <w:basedOn w:val="Standardnpsmoodstavce"/>
    <w:link w:val="Nadpis4"/>
    <w:uiPriority w:val="9"/>
    <w:rsid w:val="008375E9"/>
    <w:rPr>
      <w:rFonts w:ascii="Times New Roman" w:eastAsia="Times New Roman" w:hAnsi="Times New Roman" w:cs="Times New Roman"/>
      <w:b/>
      <w:bCs/>
      <w:sz w:val="24"/>
      <w:szCs w:val="24"/>
      <w:lang w:eastAsia="cs-CZ"/>
    </w:rPr>
  </w:style>
  <w:style w:type="character" w:customStyle="1" w:styleId="Nevyeenzmnka1">
    <w:name w:val="Nevyřešená zmínka1"/>
    <w:basedOn w:val="Standardnpsmoodstavce"/>
    <w:uiPriority w:val="99"/>
    <w:semiHidden/>
    <w:unhideWhenUsed/>
    <w:rsid w:val="004E7763"/>
    <w:rPr>
      <w:color w:val="605E5C"/>
      <w:shd w:val="clear" w:color="auto" w:fill="E1DFDD"/>
    </w:rPr>
  </w:style>
  <w:style w:type="character" w:customStyle="1" w:styleId="Nadpis2Char">
    <w:name w:val="Nadpis 2 Char"/>
    <w:basedOn w:val="Standardnpsmoodstavce"/>
    <w:link w:val="Nadpis2"/>
    <w:uiPriority w:val="9"/>
    <w:rsid w:val="004E7763"/>
    <w:rPr>
      <w:rFonts w:asciiTheme="majorHAnsi" w:eastAsiaTheme="majorEastAsia" w:hAnsiTheme="majorHAnsi" w:cstheme="majorBidi"/>
      <w:color w:val="2F5496" w:themeColor="accent1" w:themeShade="BF"/>
      <w:sz w:val="26"/>
      <w:szCs w:val="26"/>
    </w:rPr>
  </w:style>
  <w:style w:type="table" w:styleId="Mkatabulky">
    <w:name w:val="Table Grid"/>
    <w:basedOn w:val="Normlntabulka"/>
    <w:uiPriority w:val="39"/>
    <w:rsid w:val="002F3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C35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3556"/>
    <w:rPr>
      <w:rFonts w:ascii="Tahoma" w:hAnsi="Tahoma" w:cs="Tahoma"/>
      <w:sz w:val="16"/>
      <w:szCs w:val="16"/>
    </w:rPr>
  </w:style>
  <w:style w:type="paragraph" w:customStyle="1" w:styleId="has-text-align-left">
    <w:name w:val="has-text-align-left"/>
    <w:basedOn w:val="Normln"/>
    <w:rsid w:val="009156C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07059">
      <w:bodyDiv w:val="1"/>
      <w:marLeft w:val="0"/>
      <w:marRight w:val="0"/>
      <w:marTop w:val="0"/>
      <w:marBottom w:val="0"/>
      <w:divBdr>
        <w:top w:val="none" w:sz="0" w:space="0" w:color="auto"/>
        <w:left w:val="none" w:sz="0" w:space="0" w:color="auto"/>
        <w:bottom w:val="none" w:sz="0" w:space="0" w:color="auto"/>
        <w:right w:val="none" w:sz="0" w:space="0" w:color="auto"/>
      </w:divBdr>
    </w:div>
    <w:div w:id="393546220">
      <w:bodyDiv w:val="1"/>
      <w:marLeft w:val="0"/>
      <w:marRight w:val="0"/>
      <w:marTop w:val="0"/>
      <w:marBottom w:val="0"/>
      <w:divBdr>
        <w:top w:val="none" w:sz="0" w:space="0" w:color="auto"/>
        <w:left w:val="none" w:sz="0" w:space="0" w:color="auto"/>
        <w:bottom w:val="none" w:sz="0" w:space="0" w:color="auto"/>
        <w:right w:val="none" w:sz="0" w:space="0" w:color="auto"/>
      </w:divBdr>
    </w:div>
    <w:div w:id="537085449">
      <w:bodyDiv w:val="1"/>
      <w:marLeft w:val="0"/>
      <w:marRight w:val="0"/>
      <w:marTop w:val="0"/>
      <w:marBottom w:val="0"/>
      <w:divBdr>
        <w:top w:val="none" w:sz="0" w:space="0" w:color="auto"/>
        <w:left w:val="none" w:sz="0" w:space="0" w:color="auto"/>
        <w:bottom w:val="none" w:sz="0" w:space="0" w:color="auto"/>
        <w:right w:val="none" w:sz="0" w:space="0" w:color="auto"/>
      </w:divBdr>
    </w:div>
    <w:div w:id="716121976">
      <w:bodyDiv w:val="1"/>
      <w:marLeft w:val="0"/>
      <w:marRight w:val="0"/>
      <w:marTop w:val="0"/>
      <w:marBottom w:val="0"/>
      <w:divBdr>
        <w:top w:val="none" w:sz="0" w:space="0" w:color="auto"/>
        <w:left w:val="none" w:sz="0" w:space="0" w:color="auto"/>
        <w:bottom w:val="none" w:sz="0" w:space="0" w:color="auto"/>
        <w:right w:val="none" w:sz="0" w:space="0" w:color="auto"/>
      </w:divBdr>
    </w:div>
    <w:div w:id="740105714">
      <w:bodyDiv w:val="1"/>
      <w:marLeft w:val="0"/>
      <w:marRight w:val="0"/>
      <w:marTop w:val="0"/>
      <w:marBottom w:val="0"/>
      <w:divBdr>
        <w:top w:val="none" w:sz="0" w:space="0" w:color="auto"/>
        <w:left w:val="none" w:sz="0" w:space="0" w:color="auto"/>
        <w:bottom w:val="none" w:sz="0" w:space="0" w:color="auto"/>
        <w:right w:val="none" w:sz="0" w:space="0" w:color="auto"/>
      </w:divBdr>
    </w:div>
    <w:div w:id="1053507835">
      <w:bodyDiv w:val="1"/>
      <w:marLeft w:val="0"/>
      <w:marRight w:val="0"/>
      <w:marTop w:val="0"/>
      <w:marBottom w:val="0"/>
      <w:divBdr>
        <w:top w:val="none" w:sz="0" w:space="0" w:color="auto"/>
        <w:left w:val="none" w:sz="0" w:space="0" w:color="auto"/>
        <w:bottom w:val="none" w:sz="0" w:space="0" w:color="auto"/>
        <w:right w:val="none" w:sz="0" w:space="0" w:color="auto"/>
      </w:divBdr>
    </w:div>
    <w:div w:id="1139374456">
      <w:bodyDiv w:val="1"/>
      <w:marLeft w:val="0"/>
      <w:marRight w:val="0"/>
      <w:marTop w:val="0"/>
      <w:marBottom w:val="0"/>
      <w:divBdr>
        <w:top w:val="none" w:sz="0" w:space="0" w:color="auto"/>
        <w:left w:val="none" w:sz="0" w:space="0" w:color="auto"/>
        <w:bottom w:val="none" w:sz="0" w:space="0" w:color="auto"/>
        <w:right w:val="none" w:sz="0" w:space="0" w:color="auto"/>
      </w:divBdr>
    </w:div>
    <w:div w:id="1725324888">
      <w:bodyDiv w:val="1"/>
      <w:marLeft w:val="0"/>
      <w:marRight w:val="0"/>
      <w:marTop w:val="0"/>
      <w:marBottom w:val="0"/>
      <w:divBdr>
        <w:top w:val="none" w:sz="0" w:space="0" w:color="auto"/>
        <w:left w:val="none" w:sz="0" w:space="0" w:color="auto"/>
        <w:bottom w:val="none" w:sz="0" w:space="0" w:color="auto"/>
        <w:right w:val="none" w:sz="0" w:space="0" w:color="auto"/>
      </w:divBdr>
    </w:div>
    <w:div w:id="201263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pvyskov.cz/" TargetMode="Externa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hyperlink" Target="https://www.svpvyskov.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E2CDB-5901-48B4-B31C-62A3D621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1400</Words>
  <Characters>8264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Kristyna Slováková</dc:creator>
  <cp:lastModifiedBy>Darina Rájová</cp:lastModifiedBy>
  <cp:revision>5</cp:revision>
  <cp:lastPrinted>2026-05-25T20:15:00Z</cp:lastPrinted>
  <dcterms:created xsi:type="dcterms:W3CDTF">2025-10-09T12:35:00Z</dcterms:created>
  <dcterms:modified xsi:type="dcterms:W3CDTF">2026-05-25T20:18:00Z</dcterms:modified>
</cp:coreProperties>
</file>