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D02" w:rsidRP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70AD47" w:themeColor="accent6"/>
          <w:kern w:val="36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3866515</wp:posOffset>
            </wp:positionH>
            <wp:positionV relativeFrom="paragraph">
              <wp:posOffset>0</wp:posOffset>
            </wp:positionV>
            <wp:extent cx="2014220" cy="2019300"/>
            <wp:effectExtent l="0" t="0" r="5080" b="0"/>
            <wp:wrapTight wrapText="bothSides">
              <wp:wrapPolygon edited="0">
                <wp:start x="14504" y="0"/>
                <wp:lineTo x="8989" y="1426"/>
                <wp:lineTo x="6946" y="2242"/>
                <wp:lineTo x="6946" y="3464"/>
                <wp:lineTo x="4086" y="3872"/>
                <wp:lineTo x="3473" y="6928"/>
                <wp:lineTo x="2043" y="8151"/>
                <wp:lineTo x="2247" y="9985"/>
                <wp:lineTo x="4699" y="13449"/>
                <wp:lineTo x="10010" y="16506"/>
                <wp:lineTo x="8989" y="21192"/>
                <wp:lineTo x="13483" y="21192"/>
                <wp:lineTo x="12666" y="16506"/>
                <wp:lineTo x="18386" y="13245"/>
                <wp:lineTo x="21450" y="10189"/>
                <wp:lineTo x="15730" y="3464"/>
                <wp:lineTo x="20633" y="2853"/>
                <wp:lineTo x="15730" y="0"/>
                <wp:lineTo x="14504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ng final (2) - kopie - kop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D02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48"/>
          <w:szCs w:val="48"/>
          <w:lang w:eastAsia="cs-CZ"/>
        </w:rPr>
        <w:t>ROČNÍ PLÁN ČINNOSTI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školní rok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</w:t>
      </w:r>
      <w:r w:rsidRPr="00173D0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/202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  <w:t>Hlavní cíle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Oblast odborné péče</w:t>
      </w:r>
    </w:p>
    <w:p w:rsidR="00173D02" w:rsidRPr="00173D02" w:rsidRDefault="00173D02" w:rsidP="00173D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stabilizace systému ambulantní péče,</w:t>
      </w:r>
    </w:p>
    <w:p w:rsidR="00173D02" w:rsidRPr="00173D02" w:rsidRDefault="00173D02" w:rsidP="00173D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sjednocení metodiky vedení případů,</w:t>
      </w:r>
    </w:p>
    <w:p w:rsidR="00173D02" w:rsidRPr="00173D02" w:rsidRDefault="00173D02" w:rsidP="00173D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zkvalitnění individuálního plánování klientů.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Oblast preventivní činnosti</w:t>
      </w:r>
    </w:p>
    <w:p w:rsidR="00173D02" w:rsidRPr="00173D02" w:rsidRDefault="00173D02" w:rsidP="00173D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navázání spolupráce se školami regionu,</w:t>
      </w:r>
    </w:p>
    <w:p w:rsidR="00173D02" w:rsidRPr="00173D02" w:rsidRDefault="00173D02" w:rsidP="00173D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 preventivních programů,</w:t>
      </w:r>
    </w:p>
    <w:p w:rsidR="00173D02" w:rsidRPr="00173D02" w:rsidRDefault="00173D02" w:rsidP="00173D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pedagogických pracovníků.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Oblast organizace</w:t>
      </w:r>
    </w:p>
    <w:p w:rsidR="00173D02" w:rsidRPr="00173D02" w:rsidRDefault="00173D02" w:rsidP="00173D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stabilizace týmu,</w:t>
      </w:r>
    </w:p>
    <w:p w:rsidR="00173D02" w:rsidRPr="00173D02" w:rsidRDefault="00173D02" w:rsidP="00173D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nastavení pravidel supervize,</w:t>
      </w:r>
    </w:p>
    <w:p w:rsidR="00173D02" w:rsidRPr="00173D02" w:rsidRDefault="00173D02" w:rsidP="00173D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sjednocení dokumentace.</w:t>
      </w:r>
    </w:p>
    <w:p w:rsidR="00173D02" w:rsidRPr="00173D02" w:rsidRDefault="001605F0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  <w:t>Plán odborných činností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Ambulantní péče</w:t>
      </w:r>
    </w:p>
    <w:p w:rsidR="00173D02" w:rsidRPr="00173D02" w:rsidRDefault="00173D02" w:rsidP="00173D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vstupní rozhovory,</w:t>
      </w:r>
    </w:p>
    <w:p w:rsidR="00173D02" w:rsidRPr="00173D02" w:rsidRDefault="00173D02" w:rsidP="00173D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konzultace,</w:t>
      </w:r>
    </w:p>
    <w:p w:rsidR="00173D02" w:rsidRPr="00173D02" w:rsidRDefault="00173D02" w:rsidP="00173D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psychologická péče,</w:t>
      </w:r>
    </w:p>
    <w:p w:rsidR="00173D02" w:rsidRPr="00173D02" w:rsidRDefault="00173D02" w:rsidP="00173D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rodinné konzultace,</w:t>
      </w:r>
    </w:p>
    <w:p w:rsidR="00173D02" w:rsidRDefault="00173D02" w:rsidP="00173D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krizová intervence</w:t>
      </w:r>
    </w:p>
    <w:p w:rsidR="00173D02" w:rsidRPr="00173D02" w:rsidRDefault="00173D02" w:rsidP="00173D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skupinová práce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Spolupráce se školami</w:t>
      </w:r>
    </w:p>
    <w:p w:rsidR="00173D02" w:rsidRPr="00173D02" w:rsidRDefault="00173D02" w:rsidP="00173D0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metodické konzultace,</w:t>
      </w:r>
    </w:p>
    <w:p w:rsidR="00173D02" w:rsidRPr="00173D02" w:rsidRDefault="00173D02" w:rsidP="00173D0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návštěvy škol,</w:t>
      </w:r>
    </w:p>
    <w:p w:rsidR="00173D02" w:rsidRPr="00173D02" w:rsidRDefault="00173D02" w:rsidP="00173D0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třídních učitelů,</w:t>
      </w:r>
    </w:p>
    <w:p w:rsidR="00173D02" w:rsidRPr="00173D02" w:rsidRDefault="00173D02" w:rsidP="00173D0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intervence ve třídách.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Preventivní aktivity</w:t>
      </w:r>
    </w:p>
    <w:p w:rsidR="00173D02" w:rsidRPr="00173D02" w:rsidRDefault="00173D02" w:rsidP="00173D0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besedy,</w:t>
      </w:r>
    </w:p>
    <w:p w:rsidR="00173D02" w:rsidRPr="00173D02" w:rsidRDefault="00173D02" w:rsidP="00173D0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preventivní programy,</w:t>
      </w:r>
    </w:p>
    <w:p w:rsidR="00173D02" w:rsidRPr="00173D02" w:rsidRDefault="00173D02" w:rsidP="00173D0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 třídními kolektivy,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  <w:t>Plán porad a supervize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162"/>
      </w:tblGrid>
      <w:tr w:rsidR="00173D02" w:rsidRPr="00173D02" w:rsidTr="00173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73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73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Frekvence</w:t>
            </w:r>
          </w:p>
        </w:tc>
      </w:tr>
      <w:tr w:rsidR="00173D02" w:rsidRPr="00173D02" w:rsidTr="00173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3D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Týmová porada</w:t>
            </w:r>
          </w:p>
        </w:tc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3D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1x týdně</w:t>
            </w:r>
          </w:p>
        </w:tc>
      </w:tr>
      <w:tr w:rsidR="00173D02" w:rsidRPr="00173D02" w:rsidTr="00173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3D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Případová porada</w:t>
            </w:r>
          </w:p>
        </w:tc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dle potřeby</w:t>
            </w:r>
          </w:p>
        </w:tc>
      </w:tr>
      <w:tr w:rsidR="00173D02" w:rsidRPr="00173D02" w:rsidTr="00173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</w:t>
            </w:r>
            <w:r w:rsidRPr="00173D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vize</w:t>
            </w:r>
          </w:p>
        </w:tc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3D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1x měsíčně</w:t>
            </w:r>
          </w:p>
        </w:tc>
      </w:tr>
      <w:tr w:rsidR="00173D02" w:rsidRPr="00173D02" w:rsidTr="00173D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3D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Evaluace činnosti</w:t>
            </w:r>
          </w:p>
        </w:tc>
        <w:tc>
          <w:tcPr>
            <w:tcW w:w="0" w:type="auto"/>
            <w:vAlign w:val="center"/>
            <w:hideMark/>
          </w:tcPr>
          <w:p w:rsidR="00173D02" w:rsidRPr="00173D02" w:rsidRDefault="00173D02" w:rsidP="001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3D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2x ročně</w:t>
            </w:r>
          </w:p>
        </w:tc>
      </w:tr>
    </w:tbl>
    <w:p w:rsidR="00173D02" w:rsidRPr="00173D02" w:rsidRDefault="001605F0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3D02" w:rsidRPr="00173D02" w:rsidRDefault="00173D02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173D02" w:rsidRPr="0017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874"/>
    <w:multiLevelType w:val="multilevel"/>
    <w:tmpl w:val="F67C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3CFD"/>
    <w:multiLevelType w:val="multilevel"/>
    <w:tmpl w:val="F2D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2757C"/>
    <w:multiLevelType w:val="multilevel"/>
    <w:tmpl w:val="F32E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443A1"/>
    <w:multiLevelType w:val="multilevel"/>
    <w:tmpl w:val="9312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B24B9"/>
    <w:multiLevelType w:val="multilevel"/>
    <w:tmpl w:val="EDD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41430"/>
    <w:multiLevelType w:val="multilevel"/>
    <w:tmpl w:val="77CA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97B2A"/>
    <w:multiLevelType w:val="multilevel"/>
    <w:tmpl w:val="ADB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327C3"/>
    <w:multiLevelType w:val="multilevel"/>
    <w:tmpl w:val="2D7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51F76"/>
    <w:multiLevelType w:val="multilevel"/>
    <w:tmpl w:val="57EC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241A8"/>
    <w:multiLevelType w:val="multilevel"/>
    <w:tmpl w:val="1AC2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62E00"/>
    <w:multiLevelType w:val="multilevel"/>
    <w:tmpl w:val="FE7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A3C74"/>
    <w:multiLevelType w:val="multilevel"/>
    <w:tmpl w:val="F9E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A05CC"/>
    <w:multiLevelType w:val="multilevel"/>
    <w:tmpl w:val="230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86002"/>
    <w:multiLevelType w:val="multilevel"/>
    <w:tmpl w:val="F4B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1463E"/>
    <w:multiLevelType w:val="multilevel"/>
    <w:tmpl w:val="FB08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877A4"/>
    <w:multiLevelType w:val="multilevel"/>
    <w:tmpl w:val="3F0E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83EE6"/>
    <w:multiLevelType w:val="multilevel"/>
    <w:tmpl w:val="8292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932EE"/>
    <w:multiLevelType w:val="multilevel"/>
    <w:tmpl w:val="2258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25562"/>
    <w:multiLevelType w:val="multilevel"/>
    <w:tmpl w:val="A1C6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C5EC1"/>
    <w:multiLevelType w:val="multilevel"/>
    <w:tmpl w:val="DC8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B03AC0"/>
    <w:multiLevelType w:val="multilevel"/>
    <w:tmpl w:val="274A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73C62"/>
    <w:multiLevelType w:val="multilevel"/>
    <w:tmpl w:val="6046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D7B8C"/>
    <w:multiLevelType w:val="multilevel"/>
    <w:tmpl w:val="167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30E49"/>
    <w:multiLevelType w:val="multilevel"/>
    <w:tmpl w:val="847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C3F60"/>
    <w:multiLevelType w:val="multilevel"/>
    <w:tmpl w:val="2A10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E0AE3"/>
    <w:multiLevelType w:val="multilevel"/>
    <w:tmpl w:val="CFC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15"/>
  </w:num>
  <w:num w:numId="6">
    <w:abstractNumId w:val="14"/>
  </w:num>
  <w:num w:numId="7">
    <w:abstractNumId w:val="6"/>
  </w:num>
  <w:num w:numId="8">
    <w:abstractNumId w:val="22"/>
  </w:num>
  <w:num w:numId="9">
    <w:abstractNumId w:val="12"/>
  </w:num>
  <w:num w:numId="10">
    <w:abstractNumId w:val="13"/>
  </w:num>
  <w:num w:numId="11">
    <w:abstractNumId w:val="5"/>
  </w:num>
  <w:num w:numId="12">
    <w:abstractNumId w:val="24"/>
  </w:num>
  <w:num w:numId="13">
    <w:abstractNumId w:val="25"/>
  </w:num>
  <w:num w:numId="14">
    <w:abstractNumId w:val="18"/>
  </w:num>
  <w:num w:numId="15">
    <w:abstractNumId w:val="2"/>
  </w:num>
  <w:num w:numId="16">
    <w:abstractNumId w:val="3"/>
  </w:num>
  <w:num w:numId="17">
    <w:abstractNumId w:val="10"/>
  </w:num>
  <w:num w:numId="18">
    <w:abstractNumId w:val="1"/>
  </w:num>
  <w:num w:numId="19">
    <w:abstractNumId w:val="23"/>
  </w:num>
  <w:num w:numId="20">
    <w:abstractNumId w:val="7"/>
  </w:num>
  <w:num w:numId="21">
    <w:abstractNumId w:val="21"/>
  </w:num>
  <w:num w:numId="22">
    <w:abstractNumId w:val="8"/>
  </w:num>
  <w:num w:numId="23">
    <w:abstractNumId w:val="19"/>
  </w:num>
  <w:num w:numId="24">
    <w:abstractNumId w:val="20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02"/>
    <w:rsid w:val="001605F0"/>
    <w:rsid w:val="00173D02"/>
    <w:rsid w:val="0024610B"/>
    <w:rsid w:val="00C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C5243-4898-40FD-B2E7-9A1A6144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3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73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73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3D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3D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73D0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Rájová</dc:creator>
  <cp:keywords/>
  <dc:description/>
  <cp:lastModifiedBy>Darina Rájová</cp:lastModifiedBy>
  <cp:revision>2</cp:revision>
  <cp:lastPrinted>2026-05-25T20:53:00Z</cp:lastPrinted>
  <dcterms:created xsi:type="dcterms:W3CDTF">2026-05-25T20:42:00Z</dcterms:created>
  <dcterms:modified xsi:type="dcterms:W3CDTF">2026-05-26T11:49:00Z</dcterms:modified>
</cp:coreProperties>
</file>